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E0881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p w14:paraId="4418A630">
      <w:pPr>
        <w:spacing w:line="560" w:lineRule="exact"/>
        <w:jc w:val="both"/>
        <w:rPr>
          <w:rFonts w:ascii="方正仿宋_GBK" w:hAnsi="方正仿宋_GBK" w:eastAsia="方正仿宋_GBK" w:cs="方正仿宋_GBK"/>
          <w:sz w:val="44"/>
          <w:szCs w:val="44"/>
          <w:highlight w:val="yellow"/>
        </w:rPr>
      </w:pPr>
    </w:p>
    <w:tbl>
      <w:tblPr>
        <w:tblStyle w:val="5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5F0C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8127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2C2E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2026年7月16日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20E1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827D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B8A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79E6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C6C6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综合行政执法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D7D7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CF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721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506F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8BF9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9931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FA79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A09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2126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546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余佳璇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A8A3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C330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65221670</w:t>
            </w:r>
          </w:p>
          <w:p w14:paraId="033F93AB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zfj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zhk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@hbj.suzhou.gov.cn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471C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CE5B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3D11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243A">
            <w:pPr>
              <w:widowControl/>
              <w:jc w:val="left"/>
              <w:rPr>
                <w:rFonts w:eastAsia="宋体"/>
              </w:rPr>
            </w:pPr>
          </w:p>
        </w:tc>
      </w:tr>
      <w:tr w14:paraId="2F2C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D9AC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100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配置要求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6B1E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FDA8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946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69BE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D1CD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4995D7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92B5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ED9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8EE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04E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0151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2C109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2026年度苏州市生态环境执法系统业务技能竞赛场地布置及器材保障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01FA">
            <w:pPr>
              <w:pStyle w:val="9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  <w:t>做好2026年度</w:t>
            </w:r>
            <w:r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  <w:t>比武竞赛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  <w:t>场地布置、背景展板、横幅、水柱旗、桌椅等配套设计，满足理论考试、技能比拼、颁奖仪式全流程场地需求。制作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 w:bidi="ar-SA"/>
              </w:rPr>
              <w:t>生态环境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  <w:t>法典知识竞赛软件，布置竞赛场地，提供主持人并保障比武竞赛全流程顺利实施。</w:t>
            </w:r>
          </w:p>
          <w:p w14:paraId="6AD0FF84">
            <w:pPr>
              <w:widowControl/>
              <w:jc w:val="both"/>
              <w:rPr>
                <w:rFonts w:hint="default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B1BCE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7月21日-28日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F70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苏州市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D495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584B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AA0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7228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4FC7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87C8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B30EE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5F34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D6DE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DF7A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六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471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5466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0CE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B443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801B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AF911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51BB01A0">
      <w:pPr>
        <w:rPr>
          <w:rFonts w:hint="eastAsia" w:cs="方正仿宋_GBK" w:asciiTheme="minorEastAsia" w:hAnsiTheme="minorEastAsia"/>
          <w:kern w:val="0"/>
          <w:szCs w:val="21"/>
        </w:rPr>
      </w:pPr>
    </w:p>
    <w:p w14:paraId="68FC4B6A"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E4251E2-3DBD-4C4A-A7F1-5894012917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NGE0NmUzMjg3ZTgyNDYxMWI1ZWYyNzk5NjJjNzAifQ=="/>
  </w:docVars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C62CC1"/>
    <w:rsid w:val="00E65F4B"/>
    <w:rsid w:val="00EF0280"/>
    <w:rsid w:val="00F205A7"/>
    <w:rsid w:val="00FB734F"/>
    <w:rsid w:val="0C6E1AC8"/>
    <w:rsid w:val="114A1C12"/>
    <w:rsid w:val="13D11B1F"/>
    <w:rsid w:val="1FC76900"/>
    <w:rsid w:val="2E596EE0"/>
    <w:rsid w:val="4020215E"/>
    <w:rsid w:val="45EC0B5F"/>
    <w:rsid w:val="52883A96"/>
    <w:rsid w:val="56897E8F"/>
    <w:rsid w:val="58F55DAB"/>
    <w:rsid w:val="590454E8"/>
    <w:rsid w:val="6A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384</Words>
  <Characters>428</Characters>
  <Lines>1</Lines>
  <Paragraphs>1</Paragraphs>
  <TotalTime>1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kk</cp:lastModifiedBy>
  <dcterms:modified xsi:type="dcterms:W3CDTF">2026-07-16T05:42:07Z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963FE28BDCFD45D8A5D11548926DAF12_13</vt:lpwstr>
  </property>
  <property fmtid="{D5CDD505-2E9C-101B-9397-08002B2CF9AE}" pid="4" name="KSOTemplateDocerSaveRecord">
    <vt:lpwstr>eyJoZGlkIjoiMDBmYjQ4ZmQ0MGI0ZDdmNTg5YzMwMjlkZjhiNzE0MGUiLCJ1c2VySWQiOiI1MDgzNzg3NzIifQ==</vt:lpwstr>
  </property>
</Properties>
</file>