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4BDF7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6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14:paraId="4DAC4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05702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50102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2025年12月1日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592D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FB7F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63171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2F75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84A6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环境监测站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25E4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42FF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43D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27C81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DFCD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B0B1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2D79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4F7A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AE9B1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F102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孙武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BE3A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E72B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0512-68260922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3DEF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8C79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6C56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3C76D">
            <w:pPr>
              <w:widowControl/>
              <w:jc w:val="left"/>
              <w:rPr>
                <w:rFonts w:eastAsia="宋体"/>
              </w:rPr>
            </w:pPr>
          </w:p>
        </w:tc>
      </w:tr>
      <w:tr w14:paraId="4426F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B5E6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F69D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CB43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47E5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99BD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7078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0CA7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 w14:paraId="3BB7100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A013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23DB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5E37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E3A7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 w14:paraId="1D81E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061E5">
            <w:pPr>
              <w:pStyle w:val="10"/>
              <w:numPr>
                <w:ilvl w:val="0"/>
                <w:numId w:val="0"/>
              </w:numPr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  <w:t>危险废弃物集中委托处置服务</w:t>
            </w:r>
          </w:p>
          <w:p w14:paraId="233C0518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AA52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  <w:t>1.危废数量：全年约1.25吨</w:t>
            </w: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  <w:t>包含废酸、废试剂瓶、废样品瓶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  <w:t>、废包装容器、废有机溶剂、废检测试剂、废药品等。2.运输次数：不少于4次</w:t>
            </w: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79EC9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  <w:t>2026年1月1日-2026年12月31日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9A021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BA090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3CA3D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68917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2676D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9487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E8FFE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67507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 w14:paraId="3349F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0985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AC10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日（星期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五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7160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 w14:paraId="4045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44C1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E361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AD367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BD7FB">
            <w:pPr>
              <w:widowControl/>
              <w:jc w:val="left"/>
              <w:rPr>
                <w:rFonts w:eastAsia="宋体"/>
              </w:rPr>
            </w:pPr>
          </w:p>
        </w:tc>
      </w:tr>
    </w:tbl>
    <w:p w14:paraId="0BF608C2">
      <w:pPr>
        <w:jc w:val="left"/>
        <w:rPr>
          <w:rFonts w:hint="eastAsia" w:cs="方正仿宋_GBK" w:asciiTheme="minorEastAsia" w:hAnsiTheme="minorEastAsia"/>
          <w:kern w:val="0"/>
          <w:szCs w:val="21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注1：询价单需在“供应商全称”处加盖公章。</w:t>
      </w:r>
    </w:p>
    <w:p w14:paraId="3550F898">
      <w:r>
        <w:rPr>
          <w:rFonts w:hint="eastAsia" w:cs="方正仿宋_GBK" w:asciiTheme="minorEastAsia" w:hAnsiTheme="minorEastAsia"/>
          <w:kern w:val="0"/>
          <w:szCs w:val="21"/>
        </w:rPr>
        <w:t>注2：报价时需提供(1)有效填写的询价单（盖章原件）、(2)供应商营业执照（盖章复印件）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、（</w:t>
      </w:r>
      <w:r>
        <w:rPr>
          <w:rFonts w:hint="eastAsia" w:cs="方正仿宋_GBK" w:asciiTheme="minorEastAsia" w:hAnsiTheme="minorEastAsia"/>
          <w:kern w:val="0"/>
          <w:szCs w:val="21"/>
          <w:lang w:val="en-US" w:eastAsia="zh-CN"/>
        </w:rPr>
        <w:t>3）</w:t>
      </w:r>
      <w:r>
        <w:rPr>
          <w:rFonts w:hint="eastAsia" w:cs="方正仿宋_GBK" w:asciiTheme="minorEastAsia" w:hAnsiTheme="minorEastAsia"/>
          <w:kern w:val="0"/>
          <w:szCs w:val="21"/>
        </w:rPr>
        <w:t>依法缴纳人员社保的证明材料或承诺函（盖章原件）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。</w:t>
      </w:r>
    </w:p>
    <w:p w14:paraId="488223B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3C004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ZDY3OTZkYjZkOTc2NGI1ZDhhZWI1ZTJjMmYxMjQifQ=="/>
  </w:docVars>
  <w:rsids>
    <w:rsidRoot w:val="003949C0"/>
    <w:rsid w:val="000541ED"/>
    <w:rsid w:val="001E79FC"/>
    <w:rsid w:val="003949C0"/>
    <w:rsid w:val="00405AA4"/>
    <w:rsid w:val="00462B99"/>
    <w:rsid w:val="005B5427"/>
    <w:rsid w:val="00662FC6"/>
    <w:rsid w:val="006A1D19"/>
    <w:rsid w:val="007108B8"/>
    <w:rsid w:val="00717C80"/>
    <w:rsid w:val="00C62CC1"/>
    <w:rsid w:val="00E65F4B"/>
    <w:rsid w:val="00EF0280"/>
    <w:rsid w:val="00F205A7"/>
    <w:rsid w:val="00FB734F"/>
    <w:rsid w:val="03842DE7"/>
    <w:rsid w:val="0ABC634D"/>
    <w:rsid w:val="10C85AC8"/>
    <w:rsid w:val="13D11B1F"/>
    <w:rsid w:val="18D668E2"/>
    <w:rsid w:val="21316E37"/>
    <w:rsid w:val="29C55BD3"/>
    <w:rsid w:val="2B166C16"/>
    <w:rsid w:val="2DFB3BD3"/>
    <w:rsid w:val="363B2715"/>
    <w:rsid w:val="36A11417"/>
    <w:rsid w:val="3E5D51F2"/>
    <w:rsid w:val="443A3D56"/>
    <w:rsid w:val="44C10289"/>
    <w:rsid w:val="4C066EC9"/>
    <w:rsid w:val="4CE6174E"/>
    <w:rsid w:val="4E6476A1"/>
    <w:rsid w:val="55B81234"/>
    <w:rsid w:val="56FC33A3"/>
    <w:rsid w:val="5798756F"/>
    <w:rsid w:val="5C556B73"/>
    <w:rsid w:val="604E3163"/>
    <w:rsid w:val="6A484E25"/>
    <w:rsid w:val="6AF7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szCs w:val="20"/>
      <w:lang w:val="zh-CN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256</Words>
  <Characters>276</Characters>
  <Lines>1</Lines>
  <Paragraphs>1</Paragraphs>
  <TotalTime>1</TotalTime>
  <ScaleCrop>false</ScaleCrop>
  <LinksUpToDate>false</LinksUpToDate>
  <CharactersWithSpaces>280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2021-01-19T06:07:00Z</dcterms:created>
  <dc:creator>张蕊</dc:creator>
  <cp:lastModifiedBy>迪</cp:lastModifiedBy>
  <dcterms:modified xsi:type="dcterms:W3CDTF">2025-12-01T03:14:03Z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87DB2BE740FF434E949A098E91B5A5A2</vt:lpwstr>
  </property>
  <property fmtid="{D5CDD505-2E9C-101B-9397-08002B2CF9AE}" pid="4" name="KSOTemplateDocerSaveRecord">
    <vt:lpwstr>eyJoZGlkIjoiMzkyZDY3OTZkYjZkOTc2NGI1ZDhhZWI1ZTJjMmYxMjQiLCJ1c2VySWQiOiI1NjA5NjA4ODQifQ==</vt:lpwstr>
  </property>
</Properties>
</file>