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501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1842"/>
        <w:gridCol w:w="1064"/>
        <w:gridCol w:w="187"/>
        <w:gridCol w:w="910"/>
        <w:gridCol w:w="789"/>
        <w:gridCol w:w="626"/>
        <w:gridCol w:w="610"/>
        <w:gridCol w:w="673"/>
        <w:gridCol w:w="238"/>
        <w:gridCol w:w="442"/>
        <w:gridCol w:w="815"/>
        <w:gridCol w:w="1136"/>
        <w:gridCol w:w="1262"/>
        <w:gridCol w:w="1174"/>
        <w:gridCol w:w="1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6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采购人发出询价时间</w:t>
            </w:r>
          </w:p>
        </w:tc>
        <w:tc>
          <w:tcPr>
            <w:tcW w:w="1925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等线" w:cs="Arial"/>
                <w:color w:val="000000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202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4</w:t>
            </w:r>
            <w:r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val="en-US" w:eastAsia="zh-CN" w:bidi="ar"/>
              </w:rPr>
              <w:t>10</w:t>
            </w:r>
          </w:p>
        </w:tc>
        <w:tc>
          <w:tcPr>
            <w:tcW w:w="692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供应商报价时间</w:t>
            </w:r>
          </w:p>
        </w:tc>
        <w:tc>
          <w:tcPr>
            <w:tcW w:w="1612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采购人全称</w:t>
            </w:r>
          </w:p>
        </w:tc>
        <w:tc>
          <w:tcPr>
            <w:tcW w:w="1925" w:type="pct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苏州市环境科学研究所</w:t>
            </w:r>
          </w:p>
        </w:tc>
        <w:tc>
          <w:tcPr>
            <w:tcW w:w="69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供应商全称（公章）</w:t>
            </w:r>
          </w:p>
        </w:tc>
        <w:tc>
          <w:tcPr>
            <w:tcW w:w="161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采购人详细地址</w:t>
            </w:r>
          </w:p>
        </w:tc>
        <w:tc>
          <w:tcPr>
            <w:tcW w:w="1925" w:type="pct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苏州市高新区竹园路</w:t>
            </w:r>
            <w:r>
              <w:rPr>
                <w:rStyle w:val="9"/>
                <w:rFonts w:eastAsia="宋体"/>
                <w:b w:val="0"/>
                <w:bCs w:val="0"/>
                <w:lang w:bidi="ar"/>
              </w:rPr>
              <w:t>8</w:t>
            </w:r>
            <w:r>
              <w:rPr>
                <w:rStyle w:val="10"/>
                <w:rFonts w:hint="default"/>
                <w:lang w:bidi="ar"/>
              </w:rPr>
              <w:t>号</w:t>
            </w:r>
          </w:p>
        </w:tc>
        <w:tc>
          <w:tcPr>
            <w:tcW w:w="69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供应商详细地址</w:t>
            </w:r>
            <w:bookmarkEnd w:id="0"/>
          </w:p>
        </w:tc>
        <w:tc>
          <w:tcPr>
            <w:tcW w:w="1612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bidi="ar"/>
              </w:rPr>
              <w:t>供应商详细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地址与营业执照地址要求一致。</w:t>
            </w:r>
          </w:p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</w:rPr>
              <w:t>2、营业执照请一起发邮箱。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经办人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李银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邮箱</w:t>
            </w:r>
          </w:p>
        </w:tc>
        <w:tc>
          <w:tcPr>
            <w:tcW w:w="937" w:type="pct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等线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15850070113</w:t>
            </w:r>
          </w:p>
          <w:p>
            <w:pPr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hkstr@hbj.suzhou.gov.cn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产品名称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品名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品牌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货号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服务内容</w:t>
            </w:r>
          </w:p>
        </w:tc>
        <w:tc>
          <w:tcPr>
            <w:tcW w:w="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服务期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地点</w:t>
            </w: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单价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总价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）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地点</w:t>
            </w:r>
          </w:p>
        </w:tc>
        <w:tc>
          <w:tcPr>
            <w:tcW w:w="40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配置是否完全满足</w:t>
            </w:r>
          </w:p>
        </w:tc>
        <w:tc>
          <w:tcPr>
            <w:tcW w:w="3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服务期能否满足</w:t>
            </w:r>
          </w:p>
        </w:tc>
        <w:tc>
          <w:tcPr>
            <w:tcW w:w="4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PROGARD TS2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Progard TS2 纯化柱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PR0G0T0S2</w:t>
            </w:r>
          </w:p>
        </w:tc>
        <w:tc>
          <w:tcPr>
            <w:tcW w:w="251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实验室纯水-超纯水制备装置耗材</w:t>
            </w:r>
          </w:p>
        </w:tc>
        <w:tc>
          <w:tcPr>
            <w:tcW w:w="199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3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月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苏州市高新区竹园路8号</w:t>
            </w: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ELIX 纯水机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2、PE TANK MILLIPAK FILTER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水箱空气过滤器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TANKMPK02</w:t>
            </w:r>
          </w:p>
        </w:tc>
        <w:tc>
          <w:tcPr>
            <w:tcW w:w="25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3、RO PUMP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RO泵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ZF3000528</w:t>
            </w:r>
          </w:p>
        </w:tc>
        <w:tc>
          <w:tcPr>
            <w:tcW w:w="25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4、Q-GARD T1 PACK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Q-Gard 纯化柱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QGARDT1X1</w:t>
            </w:r>
          </w:p>
        </w:tc>
        <w:tc>
          <w:tcPr>
            <w:tcW w:w="25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MQ REF 超纯水机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5、QUANTUM TIX ARTRIDGE</w:t>
            </w:r>
          </w:p>
        </w:tc>
        <w:tc>
          <w:tcPr>
            <w:tcW w:w="588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Quantum 超纯化柱</w:t>
            </w:r>
          </w:p>
        </w:tc>
        <w:tc>
          <w:tcPr>
            <w:tcW w:w="339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QTUM0TIX1</w:t>
            </w:r>
          </w:p>
        </w:tc>
        <w:tc>
          <w:tcPr>
            <w:tcW w:w="25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6、Millipak® Express　40　　　　　　　　　　　 Filter</w:t>
            </w:r>
          </w:p>
        </w:tc>
        <w:tc>
          <w:tcPr>
            <w:tcW w:w="5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0.22μm 终端过滤器</w:t>
            </w: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Style w:val="10"/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MPGP04001</w:t>
            </w:r>
          </w:p>
        </w:tc>
        <w:tc>
          <w:tcPr>
            <w:tcW w:w="25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" w:type="pct"/>
            <w:gridSpan w:val="2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等线" w:cs="Arial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备注：</w:t>
            </w:r>
          </w:p>
        </w:tc>
        <w:tc>
          <w:tcPr>
            <w:tcW w:w="4230" w:type="pct"/>
            <w:gridSpan w:val="15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tabs>
                <w:tab w:val="left" w:pos="2734"/>
              </w:tabs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6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其他要求</w:t>
            </w:r>
          </w:p>
        </w:tc>
        <w:tc>
          <w:tcPr>
            <w:tcW w:w="1925" w:type="pct"/>
            <w:gridSpan w:val="7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报价截止时间：</w:t>
            </w:r>
            <w:r>
              <w:rPr>
                <w:rStyle w:val="9"/>
                <w:rFonts w:eastAsia="宋体"/>
                <w:lang w:bidi="ar"/>
              </w:rPr>
              <w:t>202</w:t>
            </w:r>
            <w:r>
              <w:rPr>
                <w:rStyle w:val="9"/>
                <w:rFonts w:hint="eastAsia" w:eastAsia="宋体"/>
                <w:lang w:bidi="ar"/>
              </w:rPr>
              <w:t>5</w:t>
            </w:r>
            <w:r>
              <w:rPr>
                <w:rStyle w:val="10"/>
                <w:rFonts w:hint="default"/>
                <w:lang w:bidi="ar"/>
              </w:rPr>
              <w:t>年</w:t>
            </w:r>
            <w:r>
              <w:rPr>
                <w:rStyle w:val="9"/>
                <w:rFonts w:hint="eastAsia" w:eastAsia="宋体"/>
                <w:lang w:val="en-US" w:eastAsia="zh-CN"/>
              </w:rPr>
              <w:t>4</w:t>
            </w:r>
            <w:r>
              <w:rPr>
                <w:rStyle w:val="10"/>
                <w:rFonts w:hint="default"/>
                <w:lang w:bidi="ar"/>
              </w:rPr>
              <w:t>月</w:t>
            </w:r>
            <w:r>
              <w:rPr>
                <w:rStyle w:val="9"/>
                <w:rFonts w:hint="eastAsia" w:eastAsia="宋体"/>
                <w:lang w:val="en-US" w:eastAsia="zh-CN"/>
              </w:rPr>
              <w:t>16</w:t>
            </w:r>
            <w:r>
              <w:rPr>
                <w:rStyle w:val="10"/>
                <w:rFonts w:hint="default"/>
                <w:lang w:bidi="ar"/>
              </w:rPr>
              <w:t>日（星期</w:t>
            </w:r>
            <w:r>
              <w:rPr>
                <w:rStyle w:val="10"/>
                <w:rFonts w:eastAsia="宋体"/>
                <w:lang w:eastAsia="zh-CN" w:bidi="ar"/>
              </w:rPr>
              <w:t>三</w:t>
            </w:r>
            <w:bookmarkStart w:id="1" w:name="_GoBack"/>
            <w:bookmarkEnd w:id="1"/>
            <w:r>
              <w:rPr>
                <w:rStyle w:val="10"/>
                <w:rFonts w:hint="default"/>
                <w:lang w:bidi="ar"/>
              </w:rPr>
              <w:t>）</w:t>
            </w:r>
          </w:p>
        </w:tc>
        <w:tc>
          <w:tcPr>
            <w:tcW w:w="2305" w:type="pct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合计：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6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25" w:type="pct"/>
            <w:gridSpan w:val="7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 w:val="22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大写</w:t>
            </w:r>
          </w:p>
        </w:tc>
        <w:tc>
          <w:tcPr>
            <w:tcW w:w="2090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Arial" w:hAnsi="Arial" w:eastAsia="等线" w:cs="Arial"/>
                <w:color w:val="000000"/>
                <w:sz w:val="22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08240F"/>
    <w:multiLevelType w:val="singleLevel"/>
    <w:tmpl w:val="7A0824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ZmVlY2M0MzAzOGQ0ODI5ODZhZDJiNWU5ZmE3OTYifQ=="/>
  </w:docVars>
  <w:rsids>
    <w:rsidRoot w:val="001230A8"/>
    <w:rsid w:val="000A0DAE"/>
    <w:rsid w:val="000A2D0A"/>
    <w:rsid w:val="000B51D5"/>
    <w:rsid w:val="000C2861"/>
    <w:rsid w:val="00101267"/>
    <w:rsid w:val="001230A8"/>
    <w:rsid w:val="00135574"/>
    <w:rsid w:val="00160641"/>
    <w:rsid w:val="0017621A"/>
    <w:rsid w:val="001A1423"/>
    <w:rsid w:val="001A2F40"/>
    <w:rsid w:val="001A3BCB"/>
    <w:rsid w:val="001C0A0D"/>
    <w:rsid w:val="001D012E"/>
    <w:rsid w:val="001D4334"/>
    <w:rsid w:val="001F38F2"/>
    <w:rsid w:val="00232509"/>
    <w:rsid w:val="00237C9B"/>
    <w:rsid w:val="00273BCD"/>
    <w:rsid w:val="0029200E"/>
    <w:rsid w:val="002B660B"/>
    <w:rsid w:val="002F112F"/>
    <w:rsid w:val="00305E35"/>
    <w:rsid w:val="003328B9"/>
    <w:rsid w:val="0035252A"/>
    <w:rsid w:val="00372D99"/>
    <w:rsid w:val="003869E0"/>
    <w:rsid w:val="003B1827"/>
    <w:rsid w:val="003C6F78"/>
    <w:rsid w:val="003F1A91"/>
    <w:rsid w:val="004043C3"/>
    <w:rsid w:val="00436C89"/>
    <w:rsid w:val="004605FA"/>
    <w:rsid w:val="004B700B"/>
    <w:rsid w:val="004D6FBF"/>
    <w:rsid w:val="004E5AE7"/>
    <w:rsid w:val="004F462E"/>
    <w:rsid w:val="00500B95"/>
    <w:rsid w:val="00553F52"/>
    <w:rsid w:val="00561051"/>
    <w:rsid w:val="005A4013"/>
    <w:rsid w:val="005E3366"/>
    <w:rsid w:val="005F4D20"/>
    <w:rsid w:val="0060557E"/>
    <w:rsid w:val="006757A7"/>
    <w:rsid w:val="00696C35"/>
    <w:rsid w:val="006E15CB"/>
    <w:rsid w:val="0071302D"/>
    <w:rsid w:val="00781A3F"/>
    <w:rsid w:val="007946DD"/>
    <w:rsid w:val="00797B99"/>
    <w:rsid w:val="007B4B11"/>
    <w:rsid w:val="00825833"/>
    <w:rsid w:val="00833ABB"/>
    <w:rsid w:val="00852727"/>
    <w:rsid w:val="008D28D3"/>
    <w:rsid w:val="008F074E"/>
    <w:rsid w:val="009107D9"/>
    <w:rsid w:val="00926A09"/>
    <w:rsid w:val="009364D3"/>
    <w:rsid w:val="00962520"/>
    <w:rsid w:val="00963F1B"/>
    <w:rsid w:val="009641A6"/>
    <w:rsid w:val="00980492"/>
    <w:rsid w:val="009A4CE0"/>
    <w:rsid w:val="009C0E00"/>
    <w:rsid w:val="00A31061"/>
    <w:rsid w:val="00A40DE1"/>
    <w:rsid w:val="00A62746"/>
    <w:rsid w:val="00AD45C1"/>
    <w:rsid w:val="00AE13CB"/>
    <w:rsid w:val="00B528B7"/>
    <w:rsid w:val="00BD4371"/>
    <w:rsid w:val="00C2751A"/>
    <w:rsid w:val="00CA2C0D"/>
    <w:rsid w:val="00CB2F24"/>
    <w:rsid w:val="00CF066A"/>
    <w:rsid w:val="00D4517D"/>
    <w:rsid w:val="00D45271"/>
    <w:rsid w:val="00D90F52"/>
    <w:rsid w:val="00D97557"/>
    <w:rsid w:val="00DB7DF7"/>
    <w:rsid w:val="00DC1006"/>
    <w:rsid w:val="00E07181"/>
    <w:rsid w:val="00E17C02"/>
    <w:rsid w:val="00E530A7"/>
    <w:rsid w:val="00E73914"/>
    <w:rsid w:val="00E90685"/>
    <w:rsid w:val="00E92169"/>
    <w:rsid w:val="00ED554A"/>
    <w:rsid w:val="00F0141F"/>
    <w:rsid w:val="00F0466C"/>
    <w:rsid w:val="00F27FB5"/>
    <w:rsid w:val="03177A71"/>
    <w:rsid w:val="087C6611"/>
    <w:rsid w:val="10A528CC"/>
    <w:rsid w:val="118770D0"/>
    <w:rsid w:val="12A0437B"/>
    <w:rsid w:val="15E93E01"/>
    <w:rsid w:val="17D27742"/>
    <w:rsid w:val="1CDD55E8"/>
    <w:rsid w:val="24276B5D"/>
    <w:rsid w:val="26421153"/>
    <w:rsid w:val="26CE23C7"/>
    <w:rsid w:val="2A483DE1"/>
    <w:rsid w:val="2E9533D8"/>
    <w:rsid w:val="31C7195C"/>
    <w:rsid w:val="32B37F2E"/>
    <w:rsid w:val="366B53FB"/>
    <w:rsid w:val="37D474A6"/>
    <w:rsid w:val="39926182"/>
    <w:rsid w:val="3A3000B7"/>
    <w:rsid w:val="3C6F651B"/>
    <w:rsid w:val="3E8167B1"/>
    <w:rsid w:val="3FB9189A"/>
    <w:rsid w:val="3FE804AC"/>
    <w:rsid w:val="42AD6D7D"/>
    <w:rsid w:val="42F77573"/>
    <w:rsid w:val="47151BBD"/>
    <w:rsid w:val="47D86598"/>
    <w:rsid w:val="49E961D1"/>
    <w:rsid w:val="4E6008A1"/>
    <w:rsid w:val="4FAF2F9F"/>
    <w:rsid w:val="54CB240E"/>
    <w:rsid w:val="5AD8119E"/>
    <w:rsid w:val="5B684506"/>
    <w:rsid w:val="61E9142D"/>
    <w:rsid w:val="62C31218"/>
    <w:rsid w:val="68505BB8"/>
    <w:rsid w:val="69981B4C"/>
    <w:rsid w:val="69A74365"/>
    <w:rsid w:val="6A4B33A8"/>
    <w:rsid w:val="76B3703D"/>
    <w:rsid w:val="776C4C1B"/>
    <w:rsid w:val="78573F92"/>
    <w:rsid w:val="7D1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ABDA-E95E-4AE9-A594-7A0172AA27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170</Words>
  <Characters>970</Characters>
  <Lines>8</Lines>
  <Paragraphs>2</Paragraphs>
  <TotalTime>8</TotalTime>
  <ScaleCrop>false</ScaleCrop>
  <LinksUpToDate>false</LinksUpToDate>
  <CharactersWithSpaces>1138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2025-02-26T08:08:00Z</dcterms:created>
  <dc:creator>Lenovo</dc:creator>
  <cp:lastModifiedBy>cappuccino</cp:lastModifiedBy>
  <dcterms:modified xsi:type="dcterms:W3CDTF">2025-04-09T06:23:44Z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67F931D425FC47AA9D6BB2967E21C043</vt:lpwstr>
  </property>
</Properties>
</file>