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4"/>
        <w:tblW w:w="150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7"/>
        <w:gridCol w:w="1864"/>
        <w:gridCol w:w="1095"/>
        <w:gridCol w:w="1264"/>
        <w:gridCol w:w="1655"/>
        <w:gridCol w:w="1094"/>
        <w:gridCol w:w="965"/>
        <w:gridCol w:w="825"/>
        <w:gridCol w:w="954"/>
        <w:gridCol w:w="1306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5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20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.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3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.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3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5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苏州市环境科学研究所</w:t>
            </w: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3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5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苏州市高新区竹园路8号</w:t>
            </w:r>
          </w:p>
        </w:tc>
        <w:tc>
          <w:tcPr>
            <w:tcW w:w="2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3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Times New Roman" w:hAnsi="Times New Roman" w:cs="Times New Roman"/>
                <w:color w:val="FF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FF0000"/>
                <w:kern w:val="0"/>
                <w:sz w:val="16"/>
                <w:szCs w:val="16"/>
                <w:lang w:val="en-US" w:eastAsia="zh-CN" w:bidi="ar-SA"/>
              </w:rPr>
              <w:t>1、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bidi="ar"/>
              </w:rPr>
              <w:t>供应商详细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16"/>
                <w:szCs w:val="16"/>
                <w:lang w:eastAsia="zh-CN"/>
              </w:rPr>
              <w:t>地址与营业执照地址要求一致。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FF0000"/>
                <w:kern w:val="0"/>
                <w:sz w:val="16"/>
                <w:szCs w:val="16"/>
                <w:lang w:val="en-US" w:eastAsia="zh-CN"/>
              </w:rPr>
              <w:t>2、</w:t>
            </w:r>
            <w:r>
              <w:rPr>
                <w:rFonts w:hint="eastAsia" w:ascii="Times New Roman" w:hAnsi="Times New Roman" w:cs="Times New Roman"/>
                <w:color w:val="FF0000"/>
                <w:kern w:val="0"/>
                <w:sz w:val="16"/>
                <w:szCs w:val="16"/>
                <w:lang w:eastAsia="zh-CN"/>
              </w:rPr>
              <w:t>营业执照、相关资质等相关材料请一起发邮箱。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孟宪荣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2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15850070113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2"/>
                <w:lang w:bidi="ar"/>
              </w:rPr>
              <w:t>hkstr@hbj.suzhou.gov.cn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服务内容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3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  <w:sz w:val="18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废弃药品(H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W03 900-002-03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)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运输</w:t>
            </w:r>
            <w:bookmarkStart w:id="0" w:name="OLE_LINK1"/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eastAsia="zh-CN"/>
              </w:rPr>
              <w:t>及</w:t>
            </w:r>
            <w:bookmarkEnd w:id="0"/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处置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(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2次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一年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苏州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kern w:val="0"/>
                <w:szCs w:val="21"/>
              </w:rPr>
              <w:t>0.05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吨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苏州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是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满足</w:t>
            </w:r>
          </w:p>
        </w:tc>
        <w:tc>
          <w:tcPr>
            <w:tcW w:w="7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  <w:lang w:eastAsia="zh-CN"/>
              </w:rPr>
              <w:t>包含</w:t>
            </w:r>
            <w:bookmarkStart w:id="1" w:name="OLE_LINK2"/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  <w:lang w:eastAsia="zh-CN"/>
              </w:rPr>
              <w:t>上楼搬运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实验室废物(H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W49 900-047-49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)</w:t>
            </w:r>
          </w:p>
        </w:tc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运输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eastAsia="zh-CN"/>
              </w:rPr>
              <w:t>及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处置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(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2次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一年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苏州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0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.45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吨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苏州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是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满</w:t>
            </w:r>
            <w:bookmarkStart w:id="2" w:name="_GoBack"/>
            <w:bookmarkEnd w:id="2"/>
            <w:r>
              <w:rPr>
                <w:rFonts w:hint="eastAsia" w:cs="宋体" w:asciiTheme="minorEastAsia" w:hAnsiTheme="minorEastAsia"/>
                <w:kern w:val="0"/>
                <w:szCs w:val="21"/>
              </w:rPr>
              <w:t>足</w:t>
            </w:r>
          </w:p>
        </w:tc>
        <w:tc>
          <w:tcPr>
            <w:tcW w:w="7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32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5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</w:t>
            </w:r>
            <w:r>
              <w:rPr>
                <w:rFonts w:cs="宋体" w:asciiTheme="minorEastAsia" w:hAnsiTheme="minorEastAsia"/>
                <w:kern w:val="0"/>
                <w:szCs w:val="21"/>
              </w:rPr>
              <w:t>3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月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日（星期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 xml:space="preserve">一 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）</w:t>
            </w:r>
          </w:p>
        </w:tc>
        <w:tc>
          <w:tcPr>
            <w:tcW w:w="58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合计：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3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47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21"/>
    <w:rsid w:val="000B17C7"/>
    <w:rsid w:val="000F1403"/>
    <w:rsid w:val="001B482A"/>
    <w:rsid w:val="001C7812"/>
    <w:rsid w:val="002554F1"/>
    <w:rsid w:val="00324C1A"/>
    <w:rsid w:val="00356BCE"/>
    <w:rsid w:val="003578ED"/>
    <w:rsid w:val="004550AE"/>
    <w:rsid w:val="004A667C"/>
    <w:rsid w:val="004E640A"/>
    <w:rsid w:val="00511CE7"/>
    <w:rsid w:val="00537BB0"/>
    <w:rsid w:val="005F029F"/>
    <w:rsid w:val="006329B3"/>
    <w:rsid w:val="006A4613"/>
    <w:rsid w:val="0077581B"/>
    <w:rsid w:val="00801327"/>
    <w:rsid w:val="00861A2E"/>
    <w:rsid w:val="008860D5"/>
    <w:rsid w:val="008C6500"/>
    <w:rsid w:val="008D24B5"/>
    <w:rsid w:val="009142EB"/>
    <w:rsid w:val="00915B04"/>
    <w:rsid w:val="00955459"/>
    <w:rsid w:val="00A417B4"/>
    <w:rsid w:val="00A7229A"/>
    <w:rsid w:val="00B22018"/>
    <w:rsid w:val="00C06121"/>
    <w:rsid w:val="00C10B20"/>
    <w:rsid w:val="00C958DE"/>
    <w:rsid w:val="00D3588F"/>
    <w:rsid w:val="00F020AA"/>
    <w:rsid w:val="00F43EB0"/>
    <w:rsid w:val="09852AD8"/>
    <w:rsid w:val="17576F02"/>
    <w:rsid w:val="2A0C627D"/>
    <w:rsid w:val="46A43FFE"/>
    <w:rsid w:val="632807B9"/>
    <w:rsid w:val="6BBA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316</Characters>
  <Lines>2</Lines>
  <Paragraphs>1</Paragraphs>
  <TotalTime>3</TotalTime>
  <ScaleCrop>false</ScaleCrop>
  <LinksUpToDate>false</LinksUpToDate>
  <CharactersWithSpaces>370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2022-04-07T01:19:00Z</dcterms:created>
  <dc:creator>Lenovo</dc:creator>
  <cp:lastModifiedBy>cappuccino</cp:lastModifiedBy>
  <dcterms:modified xsi:type="dcterms:W3CDTF">2025-03-04T01:21:46Z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B82FBA81C4864755B0511EA26E6E7D19_12</vt:lpwstr>
  </property>
</Properties>
</file>