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787E6F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787E6F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65EDC">
        <w:rPr>
          <w:rFonts w:ascii="仿宋_GB2312" w:hint="eastAsia"/>
          <w:szCs w:val="32"/>
        </w:rPr>
        <w:t>2</w:t>
      </w:r>
      <w:r w:rsidR="00A040C0">
        <w:rPr>
          <w:rFonts w:ascii="仿宋_GB2312" w:hint="eastAsia"/>
          <w:szCs w:val="32"/>
        </w:rPr>
        <w:t>6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F35EB8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A040C0" w:rsidRPr="00A040C0">
        <w:rPr>
          <w:rFonts w:ascii="方正小标宋简体" w:eastAsia="方正小标宋简体" w:hint="eastAsia"/>
          <w:bCs/>
          <w:spacing w:val="-16"/>
          <w:sz w:val="44"/>
          <w:szCs w:val="44"/>
        </w:rPr>
        <w:t>苏州市信谊印刷有限公司年加工120万只</w:t>
      </w:r>
      <w:proofErr w:type="gramStart"/>
      <w:r w:rsidR="00A040C0" w:rsidRPr="00A040C0">
        <w:rPr>
          <w:rFonts w:ascii="方正小标宋简体" w:eastAsia="方正小标宋简体" w:hint="eastAsia"/>
          <w:bCs/>
          <w:spacing w:val="-16"/>
          <w:sz w:val="44"/>
          <w:szCs w:val="44"/>
        </w:rPr>
        <w:t>包装彩箱及</w:t>
      </w:r>
      <w:proofErr w:type="gramEnd"/>
      <w:r w:rsidR="00A040C0" w:rsidRPr="00A040C0">
        <w:rPr>
          <w:rFonts w:ascii="方正小标宋简体" w:eastAsia="方正小标宋简体" w:hint="eastAsia"/>
          <w:bCs/>
          <w:spacing w:val="-16"/>
          <w:sz w:val="44"/>
          <w:szCs w:val="44"/>
        </w:rPr>
        <w:t>纸制品迁建项目</w:t>
      </w:r>
      <w:r w:rsidRPr="003969B4">
        <w:rPr>
          <w:rFonts w:eastAsia="方正小标宋简体" w:hint="eastAsia"/>
          <w:sz w:val="44"/>
          <w:szCs w:val="44"/>
        </w:rPr>
        <w:t>环境影响报告</w:t>
      </w:r>
      <w:r w:rsidR="00C568B5" w:rsidRPr="003969B4">
        <w:rPr>
          <w:rFonts w:eastAsia="方正小标宋简体" w:hint="eastAsia"/>
          <w:sz w:val="44"/>
          <w:szCs w:val="44"/>
        </w:rPr>
        <w:t>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A040C0" w:rsidP="00DC54CF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A040C0">
        <w:rPr>
          <w:rFonts w:ascii="仿宋" w:eastAsia="仿宋" w:hAnsi="仿宋" w:hint="eastAsia"/>
          <w:sz w:val="32"/>
          <w:szCs w:val="32"/>
        </w:rPr>
        <w:t>苏州市信谊印刷有限公司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你公司报送的《苏州市信谊印刷有限公司年加工120万只包装彩箱及纸制品迁建项目环境影响报告表》（以下简称报告表）收悉。经研究，现批复如下：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一、该项目位于苏州市吴中区胥口镇吴中大道5388号，租赁厂房2850平方米，总投资1000万元，年加工120万只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包装彩箱及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纸制品。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二、根据你公司委托苏州晓创环境科技有限公司（编制主持人：蒋桂磊，信用编号：BH031908）编制的报告表结论，该项目的实施将对生态环境造成一定影响，在切实落实各项污染防治、环境风险防范工作，确保各类污染物稳定达标排放的前提下，从</w:t>
      </w:r>
      <w:r w:rsidRPr="00A040C0">
        <w:rPr>
          <w:rFonts w:ascii="仿宋" w:eastAsia="仿宋" w:hAnsi="仿宋" w:hint="eastAsia"/>
          <w:sz w:val="32"/>
          <w:szCs w:val="32"/>
        </w:rPr>
        <w:lastRenderedPageBreak/>
        <w:t>环保角度分析，该项目建设对环境的不利影响可得到缓解和控制。我局原则同意《报告表》的环境影响评价总体结论和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污分流，无生产废水产生；员工生活污水（840吨/年）经市政污水管网接入城南污水处理厂集中处理，达标排放；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2. 该项目使用的油墨、胶水、清洗剂等须满足《油墨中可挥发性有机物含量的限值》（GB38507-2020）、《胶粘剂挥发性有机化合物限值》（GB33372-2020）、《清洗剂挥发性有机化合物含量限值》（GB38508-2020）等相应标准限值；印刷、上光、擦拭工序设置集气罩，废气收集后经二级活性炭吸附装置处理后通过15米高FQ-01排气筒排放；具体考核指标：非甲烷总烃，执行江苏省《印刷工业大气污染物排放标准》（DB32/4438—2022）和《大气污染物综合排放标准》（DB32/4041—2021）中相应标准限值，厂内非甲烷总烃执行江苏省《大气污染物综合排放标准》（DB32/4041—2021）表2标准；加强操作环节的环境管理，严格控制废气的无组织排放，厂界不得有异味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lastRenderedPageBreak/>
        <w:t>3. 选用低噪声设备，合理布局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按照“减量化、资源化、无害化”原则，落实各类工业固体废物的分类收集处理处置和综合利用措施，实现固体废物“零排放”；废胶水、废抹布、清洗废液、废活性炭、废包装容器、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废版等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环境监测制度，按照</w:t>
      </w:r>
      <w:r w:rsidRPr="00A040C0">
        <w:rPr>
          <w:rFonts w:ascii="仿宋" w:eastAsia="仿宋" w:hAnsi="仿宋" w:hint="eastAsia"/>
          <w:sz w:val="32"/>
          <w:szCs w:val="32"/>
        </w:rPr>
        <w:lastRenderedPageBreak/>
        <w:t>《排污单位自行监测技术指南总则》(HJ 819-2017)编制自行监测方案并开展监测工作，监测结果及相关资料备查。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四、根据区域总量平衡方案，本项目实施后，全厂污染物年排放量初步核定为：废水污染物接管量：废水量≤840吨、COD≤0.25</w:t>
      </w:r>
      <w:r w:rsidR="009F736B">
        <w:rPr>
          <w:rFonts w:ascii="仿宋" w:eastAsia="仿宋" w:hAnsi="仿宋" w:hint="eastAsia"/>
          <w:sz w:val="32"/>
          <w:szCs w:val="32"/>
        </w:rPr>
        <w:t>2</w:t>
      </w:r>
      <w:r w:rsidRPr="00A040C0">
        <w:rPr>
          <w:rFonts w:ascii="仿宋" w:eastAsia="仿宋" w:hAnsi="仿宋" w:hint="eastAsia"/>
          <w:sz w:val="32"/>
          <w:szCs w:val="32"/>
        </w:rPr>
        <w:t>吨、氨氮≤0.0</w:t>
      </w:r>
      <w:r w:rsidR="009F736B">
        <w:rPr>
          <w:rFonts w:ascii="仿宋" w:eastAsia="仿宋" w:hAnsi="仿宋" w:hint="eastAsia"/>
          <w:sz w:val="32"/>
          <w:szCs w:val="32"/>
        </w:rPr>
        <w:t>17</w:t>
      </w:r>
      <w:r w:rsidRPr="00A040C0">
        <w:rPr>
          <w:rFonts w:ascii="仿宋" w:eastAsia="仿宋" w:hAnsi="仿宋" w:hint="eastAsia"/>
          <w:sz w:val="32"/>
          <w:szCs w:val="32"/>
        </w:rPr>
        <w:t>吨、总磷≤</w:t>
      </w:r>
      <w:r w:rsidR="009F736B">
        <w:rPr>
          <w:rFonts w:ascii="仿宋" w:eastAsia="仿宋" w:hAnsi="仿宋" w:hint="eastAsia"/>
          <w:sz w:val="32"/>
          <w:szCs w:val="32"/>
        </w:rPr>
        <w:t>0.0</w:t>
      </w:r>
      <w:r w:rsidRPr="00A040C0">
        <w:rPr>
          <w:rFonts w:ascii="仿宋" w:eastAsia="仿宋" w:hAnsi="仿宋" w:hint="eastAsia"/>
          <w:sz w:val="32"/>
          <w:szCs w:val="32"/>
        </w:rPr>
        <w:t>03吨、总氮≤</w:t>
      </w:r>
      <w:r w:rsidR="009F736B">
        <w:rPr>
          <w:rFonts w:ascii="仿宋" w:eastAsia="仿宋" w:hAnsi="仿宋" w:hint="eastAsia"/>
          <w:sz w:val="32"/>
          <w:szCs w:val="32"/>
        </w:rPr>
        <w:t>0.034</w:t>
      </w:r>
      <w:r w:rsidRPr="00A040C0">
        <w:rPr>
          <w:rFonts w:ascii="仿宋" w:eastAsia="仿宋" w:hAnsi="仿宋" w:hint="eastAsia"/>
          <w:sz w:val="32"/>
          <w:szCs w:val="32"/>
        </w:rPr>
        <w:t>吨；大气污染物：有组织 VOCs≤0.0272吨；无组织 VOCs≤0.0302吨。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 xml:space="preserve"> 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</w:t>
      </w:r>
      <w:r w:rsidRPr="00A040C0">
        <w:rPr>
          <w:rFonts w:ascii="仿宋" w:eastAsia="仿宋" w:hAnsi="仿宋" w:hint="eastAsia"/>
          <w:sz w:val="32"/>
          <w:szCs w:val="32"/>
        </w:rPr>
        <w:lastRenderedPageBreak/>
        <w:t>162号）做好建设项目开工前、施工期和建成后的信息公开工作。</w:t>
      </w:r>
    </w:p>
    <w:p w:rsidR="00A040C0" w:rsidRPr="00A040C0" w:rsidRDefault="00A040C0" w:rsidP="00DC54C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AA2D18" w:rsidRDefault="00A040C0" w:rsidP="00DC54C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0C0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A040C0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A040C0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5A5D92" w:rsidRDefault="005A5D92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2CD3" w:rsidRDefault="00512CD3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C568B5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74551">
        <w:rPr>
          <w:rFonts w:ascii="仿宋" w:eastAsia="仿宋" w:hAnsi="仿宋" w:hint="eastAsia"/>
          <w:sz w:val="32"/>
          <w:szCs w:val="32"/>
        </w:rPr>
        <w:t>2</w:t>
      </w:r>
      <w:r w:rsidR="00A040C0">
        <w:rPr>
          <w:rFonts w:ascii="仿宋" w:eastAsia="仿宋" w:hAnsi="仿宋" w:hint="eastAsia"/>
          <w:sz w:val="32"/>
          <w:szCs w:val="32"/>
        </w:rPr>
        <w:t>8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A040C0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A040C0">
              <w:rPr>
                <w:rFonts w:ascii="仿宋" w:eastAsia="仿宋" w:hAnsi="仿宋" w:hint="eastAsia"/>
                <w:sz w:val="28"/>
                <w:szCs w:val="28"/>
              </w:rPr>
              <w:t>胥口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74551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C56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A040C0">
              <w:rPr>
                <w:rFonts w:ascii="仿宋" w:eastAsia="仿宋" w:hAnsi="仿宋" w:hint="eastAsia"/>
                <w:sz w:val="28"/>
                <w:szCs w:val="28"/>
              </w:rPr>
              <w:t>28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AA2D18" w:rsidRDefault="00AA2D18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C002A7" w:rsidRPr="00C002A7">
        <w:rPr>
          <w:rFonts w:ascii="仿宋" w:eastAsia="仿宋" w:hAnsi="仿宋"/>
          <w:sz w:val="32"/>
          <w:szCs w:val="32"/>
        </w:rPr>
        <w:t>220</w:t>
      </w:r>
      <w:r w:rsidR="00CF5F88">
        <w:rPr>
          <w:rFonts w:ascii="仿宋" w:eastAsia="仿宋" w:hAnsi="仿宋" w:hint="eastAsia"/>
          <w:sz w:val="32"/>
          <w:szCs w:val="32"/>
        </w:rPr>
        <w:t>7</w:t>
      </w:r>
      <w:r w:rsidR="00C002A7" w:rsidRPr="00C002A7">
        <w:rPr>
          <w:rFonts w:ascii="仿宋" w:eastAsia="仿宋" w:hAnsi="仿宋"/>
          <w:sz w:val="32"/>
          <w:szCs w:val="32"/>
        </w:rPr>
        <w:t>-320506-89-0</w:t>
      </w:r>
      <w:r w:rsidR="00CF5F88">
        <w:rPr>
          <w:rFonts w:ascii="仿宋" w:eastAsia="仿宋" w:hAnsi="仿宋" w:hint="eastAsia"/>
          <w:sz w:val="32"/>
          <w:szCs w:val="32"/>
        </w:rPr>
        <w:t>5</w:t>
      </w:r>
      <w:r w:rsidR="00C002A7" w:rsidRPr="00C002A7">
        <w:rPr>
          <w:rFonts w:ascii="仿宋" w:eastAsia="仿宋" w:hAnsi="仿宋"/>
          <w:sz w:val="32"/>
          <w:szCs w:val="32"/>
        </w:rPr>
        <w:t>-2</w:t>
      </w:r>
      <w:r w:rsidR="00CF5F88">
        <w:rPr>
          <w:rFonts w:ascii="仿宋" w:eastAsia="仿宋" w:hAnsi="仿宋" w:hint="eastAsia"/>
          <w:sz w:val="32"/>
          <w:szCs w:val="32"/>
        </w:rPr>
        <w:t>25480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96" w:rsidRDefault="00CC2796" w:rsidP="00FB70E3">
      <w:r>
        <w:separator/>
      </w:r>
    </w:p>
  </w:endnote>
  <w:endnote w:type="continuationSeparator" w:id="0">
    <w:p w:rsidR="00CC2796" w:rsidRDefault="00CC2796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787E6F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9F736B" w:rsidRPr="009F736B">
      <w:rPr>
        <w:noProof/>
        <w:sz w:val="28"/>
        <w:szCs w:val="28"/>
        <w:lang w:val="zh-CN"/>
      </w:rPr>
      <w:t>-</w:t>
    </w:r>
    <w:r w:rsidR="009F736B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787E6F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CF5F88" w:rsidRPr="00CF5F88">
      <w:rPr>
        <w:noProof/>
        <w:sz w:val="28"/>
        <w:szCs w:val="28"/>
        <w:lang w:val="zh-CN"/>
      </w:rPr>
      <w:t>-</w:t>
    </w:r>
    <w:r w:rsidR="00CF5F88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96" w:rsidRDefault="00CC2796" w:rsidP="00FB70E3">
      <w:r>
        <w:separator/>
      </w:r>
    </w:p>
  </w:footnote>
  <w:footnote w:type="continuationSeparator" w:id="0">
    <w:p w:rsidR="00CC2796" w:rsidRDefault="00CC2796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9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B7F2D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4551"/>
    <w:rsid w:val="00376490"/>
    <w:rsid w:val="00377009"/>
    <w:rsid w:val="00377C57"/>
    <w:rsid w:val="003840B9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0E8F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6F10"/>
    <w:rsid w:val="00590D25"/>
    <w:rsid w:val="00591898"/>
    <w:rsid w:val="005919DD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87E6F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66F"/>
    <w:rsid w:val="00CB48CE"/>
    <w:rsid w:val="00CB49A0"/>
    <w:rsid w:val="00CB77BA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22210"/>
    <w:rsid w:val="00F227FA"/>
    <w:rsid w:val="00F230BB"/>
    <w:rsid w:val="00F23665"/>
    <w:rsid w:val="00F239E0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79FB"/>
    <w:rsid w:val="00F41FAF"/>
    <w:rsid w:val="00F43416"/>
    <w:rsid w:val="00F43ED7"/>
    <w:rsid w:val="00F44AE4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96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5D21F-69B7-4B53-9954-9A6AD338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5</Pages>
  <Words>1095</Words>
  <Characters>1205</Characters>
  <Application>Microsoft Office Word</Application>
  <DocSecurity>0</DocSecurity>
  <Lines>57</Lines>
  <Paragraphs>27</Paragraphs>
  <ScaleCrop>false</ScaleCrop>
  <Company>微软中国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261</cp:revision>
  <cp:lastPrinted>2021-12-02T01:33:00Z</cp:lastPrinted>
  <dcterms:created xsi:type="dcterms:W3CDTF">2021-08-23T02:37:00Z</dcterms:created>
  <dcterms:modified xsi:type="dcterms:W3CDTF">2023-03-27T01:56:00Z</dcterms:modified>
</cp:coreProperties>
</file>