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>
      <w:pPr>
        <w:ind w:firstLine="198" w:firstLineChars="62"/>
        <w:rPr>
          <w:rFonts w:hint="default" w:ascii="Times New Roman" w:hAnsi="Times New Roman" w:cs="Times New Roman"/>
        </w:rPr>
      </w:pP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23</w:t>
      </w:r>
      <w:r>
        <w:rPr>
          <w:rFonts w:hint="default" w:ascii="Times New Roman" w:hAnsi="Times New Roman" w:cs="Times New Roman"/>
        </w:rPr>
        <w:t>日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上午9点至11点，下</w:t>
      </w:r>
      <w:bookmarkStart w:id="0" w:name="_GoBack"/>
      <w:bookmarkEnd w:id="0"/>
      <w:r>
        <w:rPr>
          <w:rFonts w:hint="default" w:ascii="Times New Roman" w:hAnsi="Times New Roman" w:cs="Times New Roman"/>
        </w:rPr>
        <w:t>午13点至16点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>
      <w:pPr>
        <w:ind w:firstLine="64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" w:cs="Times New Roman"/>
          <w:spacing w:val="0"/>
          <w:sz w:val="28"/>
          <w:szCs w:val="28"/>
        </w:rPr>
        <w:t>王志斌</w:t>
      </w:r>
      <w:r>
        <w:rPr>
          <w:rFonts w:hint="default" w:ascii="Times New Roman" w:hAnsi="Times New Roman" w:cs="Times New Roman"/>
          <w:lang w:eastAsia="zh-CN"/>
        </w:rPr>
        <w:t>：党组成员、总工程师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负责</w:t>
      </w:r>
      <w:r>
        <w:rPr>
          <w:rFonts w:hint="default" w:ascii="Times New Roman" w:hAnsi="Times New Roman" w:cs="Times New Roman"/>
          <w:lang w:eastAsia="zh-CN"/>
        </w:rPr>
        <w:t>党务和作风建设、大气环境管理</w:t>
      </w:r>
      <w:r>
        <w:rPr>
          <w:rFonts w:hint="eastAsia" w:ascii="Times New Roman" w:hAnsi="Times New Roman" w:cs="Times New Roman"/>
          <w:lang w:eastAsia="zh-CN"/>
        </w:rPr>
        <w:t>，协助分管人事工作</w:t>
      </w:r>
      <w:r>
        <w:rPr>
          <w:rFonts w:hint="default" w:ascii="Times New Roman" w:hAnsi="Times New Roman" w:cs="Times New Roman"/>
        </w:rPr>
        <w:t>。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分管</w:t>
      </w:r>
      <w:r>
        <w:rPr>
          <w:rFonts w:hint="default" w:ascii="Times New Roman" w:hAnsi="Times New Roman" w:cs="Times New Roman"/>
          <w:lang w:eastAsia="zh-CN"/>
        </w:rPr>
        <w:t>大气环境处、基层工作处、机关党委</w:t>
      </w:r>
      <w:r>
        <w:rPr>
          <w:rFonts w:hint="eastAsia" w:ascii="Times New Roman" w:hAnsi="Times New Roman" w:cs="Times New Roman"/>
          <w:lang w:eastAsia="zh-CN"/>
        </w:rPr>
        <w:t>，协助分管人事处</w:t>
      </w:r>
      <w:r>
        <w:rPr>
          <w:rFonts w:hint="default" w:ascii="Times New Roman" w:hAnsi="Times New Roman" w:cs="Times New Roman"/>
        </w:rPr>
        <w:t>。</w:t>
      </w: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四、注意事项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来访人员</w:t>
      </w:r>
      <w:r>
        <w:rPr>
          <w:rFonts w:hint="default" w:ascii="Times New Roman" w:hAnsi="Times New Roman" w:cs="Times New Roman"/>
          <w:lang w:eastAsia="zh-CN"/>
        </w:rPr>
        <w:t>请</w:t>
      </w:r>
      <w:r>
        <w:rPr>
          <w:rFonts w:hint="default" w:ascii="Times New Roman" w:hAnsi="Times New Roman" w:cs="Times New Roman"/>
        </w:rPr>
        <w:t>全程正确佩戴口罩。</w:t>
      </w:r>
    </w:p>
    <w:p>
      <w:pPr>
        <w:ind w:firstLine="640"/>
        <w:rPr>
          <w:rFonts w:hint="default" w:ascii="Times New Roman" w:hAnsi="Times New Roman" w:cs="Times New Roman"/>
        </w:rPr>
      </w:pP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鼓励通过来信、来电、网络等途径反映问题。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来信地址：苏州市竹园路8号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165519B8"/>
    <w:rsid w:val="38DF4FA3"/>
    <w:rsid w:val="446820B9"/>
    <w:rsid w:val="4C360100"/>
    <w:rsid w:val="740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243</Characters>
  <Lines>2</Lines>
  <Paragraphs>1</Paragraphs>
  <TotalTime>0</TotalTime>
  <ScaleCrop>false</ScaleCrop>
  <LinksUpToDate>false</LinksUpToDate>
  <CharactersWithSpaces>245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Seven</cp:lastModifiedBy>
  <cp:lastPrinted>2022-02-10T07:08:00Z</cp:lastPrinted>
  <dcterms:modified xsi:type="dcterms:W3CDTF">2023-02-17T00:12:01Z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1D20113BF3724ECA8F500D5C8200045F</vt:lpwstr>
  </property>
</Properties>
</file>