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5DC0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附件2</w:t>
      </w:r>
    </w:p>
    <w:p w14:paraId="4E6380B9">
      <w:pPr>
        <w:spacing w:line="52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采购响应报价单</w:t>
      </w:r>
    </w:p>
    <w:p w14:paraId="236BCA9E">
      <w:pPr>
        <w:spacing w:line="520" w:lineRule="exac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项目名称：</w:t>
      </w:r>
      <w:r>
        <w:rPr>
          <w:rFonts w:hint="eastAsia" w:ascii="Times New Roman" w:hAnsi="Times New Roman"/>
          <w:sz w:val="24"/>
        </w:rPr>
        <w:t>值班室床上用品清洗服务</w:t>
      </w:r>
    </w:p>
    <w:p w14:paraId="47449F8B">
      <w:pPr>
        <w:spacing w:line="520" w:lineRule="exact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/>
          <w:sz w:val="24"/>
        </w:rPr>
        <w:t>项目编号：</w:t>
      </w:r>
      <w:r>
        <w:rPr>
          <w:rFonts w:hint="eastAsia" w:ascii="Times New Roman" w:hAnsi="Times New Roman"/>
          <w:sz w:val="24"/>
        </w:rPr>
        <w:t>SZEMC-2025FW01</w:t>
      </w:r>
      <w:r>
        <w:rPr>
          <w:rFonts w:hint="eastAsia" w:ascii="Times New Roman" w:hAnsi="Times New Roman"/>
          <w:sz w:val="24"/>
          <w:lang w:val="en-US" w:eastAsia="zh-CN"/>
        </w:rPr>
        <w:t>7</w:t>
      </w:r>
    </w:p>
    <w:p w14:paraId="4CAFAEF8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658"/>
        <w:gridCol w:w="2759"/>
        <w:gridCol w:w="1218"/>
        <w:gridCol w:w="1993"/>
      </w:tblGrid>
      <w:tr w14:paraId="1F48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5" w:type="dxa"/>
            <w:noWrap w:val="0"/>
            <w:vAlign w:val="top"/>
          </w:tcPr>
          <w:p w14:paraId="227492ED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序号</w:t>
            </w:r>
          </w:p>
        </w:tc>
        <w:tc>
          <w:tcPr>
            <w:tcW w:w="1770" w:type="dxa"/>
            <w:noWrap w:val="0"/>
            <w:vAlign w:val="top"/>
          </w:tcPr>
          <w:p w14:paraId="37ECCFF4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名称</w:t>
            </w:r>
          </w:p>
        </w:tc>
        <w:tc>
          <w:tcPr>
            <w:tcW w:w="2974" w:type="dxa"/>
            <w:noWrap w:val="0"/>
            <w:vAlign w:val="top"/>
          </w:tcPr>
          <w:p w14:paraId="4AE43607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18"/>
              </w:rPr>
              <w:t>服务内容</w:t>
            </w:r>
          </w:p>
        </w:tc>
        <w:tc>
          <w:tcPr>
            <w:tcW w:w="1289" w:type="dxa"/>
            <w:noWrap w:val="0"/>
            <w:vAlign w:val="top"/>
          </w:tcPr>
          <w:p w14:paraId="2FF08F1B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18"/>
              </w:rPr>
              <w:t>单位</w:t>
            </w:r>
          </w:p>
        </w:tc>
        <w:tc>
          <w:tcPr>
            <w:tcW w:w="2092" w:type="dxa"/>
            <w:noWrap w:val="0"/>
            <w:vAlign w:val="top"/>
          </w:tcPr>
          <w:p w14:paraId="3574F7C5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18"/>
              </w:rPr>
              <w:t>单</w:t>
            </w:r>
            <w:r>
              <w:rPr>
                <w:rFonts w:ascii="Times New Roman" w:hAnsi="Times New Roman"/>
                <w:sz w:val="24"/>
                <w:szCs w:val="18"/>
              </w:rPr>
              <w:t>价（元）</w:t>
            </w:r>
          </w:p>
        </w:tc>
      </w:tr>
      <w:tr w14:paraId="3CEB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5" w:type="dxa"/>
            <w:noWrap w:val="0"/>
            <w:vAlign w:val="top"/>
          </w:tcPr>
          <w:p w14:paraId="7C090507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70" w:type="dxa"/>
            <w:noWrap w:val="0"/>
            <w:vAlign w:val="top"/>
          </w:tcPr>
          <w:p w14:paraId="1A5A4F7E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4" w:type="dxa"/>
            <w:noWrap w:val="0"/>
            <w:vAlign w:val="top"/>
          </w:tcPr>
          <w:p w14:paraId="225E7330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9" w:type="dxa"/>
            <w:noWrap w:val="0"/>
            <w:vAlign w:val="top"/>
          </w:tcPr>
          <w:p w14:paraId="69BEF6B4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套/次</w:t>
            </w:r>
          </w:p>
        </w:tc>
        <w:tc>
          <w:tcPr>
            <w:tcW w:w="2092" w:type="dxa"/>
            <w:noWrap w:val="0"/>
            <w:vAlign w:val="top"/>
          </w:tcPr>
          <w:p w14:paraId="234B286A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DF6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noWrap w:val="0"/>
            <w:vAlign w:val="top"/>
          </w:tcPr>
          <w:p w14:paraId="624A1D4E">
            <w:pPr>
              <w:spacing w:line="520" w:lineRule="exac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报价合计（人民币）大写金额：                   </w:t>
            </w:r>
          </w:p>
          <w:p w14:paraId="3EF3EBAD">
            <w:pPr>
              <w:spacing w:line="520" w:lineRule="exac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小写金额：（￥：    ）</w:t>
            </w:r>
          </w:p>
        </w:tc>
      </w:tr>
      <w:tr w14:paraId="4588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noWrap w:val="0"/>
            <w:vAlign w:val="top"/>
          </w:tcPr>
          <w:p w14:paraId="05FA1772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服务期</w:t>
            </w:r>
          </w:p>
        </w:tc>
        <w:tc>
          <w:tcPr>
            <w:tcW w:w="6355" w:type="dxa"/>
            <w:gridSpan w:val="3"/>
            <w:noWrap w:val="0"/>
            <w:vAlign w:val="top"/>
          </w:tcPr>
          <w:p w14:paraId="1A3D7116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53EE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noWrap w:val="0"/>
            <w:vAlign w:val="top"/>
          </w:tcPr>
          <w:p w14:paraId="422D4179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付款方式</w:t>
            </w:r>
          </w:p>
        </w:tc>
        <w:tc>
          <w:tcPr>
            <w:tcW w:w="6355" w:type="dxa"/>
            <w:gridSpan w:val="3"/>
            <w:noWrap w:val="0"/>
            <w:vAlign w:val="top"/>
          </w:tcPr>
          <w:p w14:paraId="3E62F211">
            <w:pPr>
              <w:spacing w:line="520" w:lineRule="exact"/>
              <w:ind w:firstLine="210" w:firstLineChars="10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9F9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noWrap w:val="0"/>
            <w:vAlign w:val="top"/>
          </w:tcPr>
          <w:p w14:paraId="249099F0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备注</w:t>
            </w:r>
          </w:p>
        </w:tc>
        <w:tc>
          <w:tcPr>
            <w:tcW w:w="6355" w:type="dxa"/>
            <w:gridSpan w:val="3"/>
            <w:noWrap w:val="0"/>
            <w:vAlign w:val="top"/>
          </w:tcPr>
          <w:p w14:paraId="285610AD">
            <w:pPr>
              <w:spacing w:line="520" w:lineRule="exact"/>
              <w:ind w:firstLine="210" w:firstLineChars="10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1F31B7A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23506B7A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0B2417B0">
      <w:pPr>
        <w:spacing w:line="520" w:lineRule="exact"/>
        <w:ind w:firstLine="480" w:firstLineChars="200"/>
        <w:rPr>
          <w:rFonts w:ascii="Times New Roman" w:hAnsi="Times New Roman" w:eastAsia="仿宋_GB2312"/>
        </w:rPr>
      </w:pPr>
      <w:r>
        <w:rPr>
          <w:rFonts w:ascii="Times New Roman" w:hAnsi="Times New Roman"/>
          <w:sz w:val="24"/>
        </w:rPr>
        <w:t>联系人：</w:t>
      </w:r>
    </w:p>
    <w:p w14:paraId="7F257FB0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联系方式：</w:t>
      </w:r>
    </w:p>
    <w:p w14:paraId="637E9A1D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bookmarkStart w:id="0" w:name="_GoBack"/>
      <w:bookmarkEnd w:id="0"/>
    </w:p>
    <w:p w14:paraId="44D1368C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********（报价单位名称）（单位盖章）</w:t>
      </w:r>
    </w:p>
    <w:p w14:paraId="0E141B48">
      <w:pPr>
        <w:ind w:firstLine="6000" w:firstLineChars="2500"/>
      </w:pPr>
      <w:r>
        <w:rPr>
          <w:rFonts w:ascii="Times New Roman" w:hAnsi="Times New Roman"/>
          <w:sz w:val="24"/>
        </w:rPr>
        <w:t>年   月   日</w:t>
      </w:r>
      <w:r>
        <w:rPr>
          <w:rFonts w:ascii="Times New Roman" w:hAnsi="Times New Roman" w:eastAsia="仿宋_GB231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4594"/>
    <w:rsid w:val="2C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2025-11-17T08:15:00Z</dcterms:created>
  <dc:creator>袁希</dc:creator>
  <cp:lastModifiedBy>袁希</cp:lastModifiedBy>
  <dcterms:modified xsi:type="dcterms:W3CDTF">2025-11-17T08:16:00Z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81883286E3B24B58A60738EF6CF08E0C_11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