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007E" w14:textId="77777777" w:rsidR="003E22CD" w:rsidRDefault="003E22CD" w:rsidP="003E22CD">
      <w:pPr>
        <w:spacing w:line="520" w:lineRule="exact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425AECC4" w14:textId="77777777" w:rsidR="003E22CD" w:rsidRDefault="003E22CD" w:rsidP="003E22CD">
      <w:pPr>
        <w:spacing w:line="520" w:lineRule="exact"/>
        <w:ind w:firstLine="720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14:paraId="3539F2F2" w14:textId="77777777" w:rsidR="003E22CD" w:rsidRDefault="003E22CD" w:rsidP="003E22CD">
      <w:pPr>
        <w:spacing w:line="520" w:lineRule="exact"/>
        <w:jc w:val="center"/>
        <w:rPr>
          <w:rFonts w:asciiTheme="majorEastAsia" w:eastAsiaTheme="majorEastAsia" w:hAnsiTheme="majorEastAsia" w:cs="Times New Roman" w:hint="eastAsia"/>
          <w:sz w:val="24"/>
          <w:szCs w:val="24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采购需求及预算明细</w:t>
      </w:r>
    </w:p>
    <w:p w14:paraId="0B29FC4B" w14:textId="77777777" w:rsidR="003E22CD" w:rsidRDefault="003E22CD" w:rsidP="003E22CD">
      <w:pPr>
        <w:pStyle w:val="a0"/>
        <w:ind w:firstLine="420"/>
        <w:rPr>
          <w:lang w:val="en-US"/>
        </w:rPr>
      </w:pPr>
    </w:p>
    <w:tbl>
      <w:tblPr>
        <w:tblStyle w:val="af"/>
        <w:tblpPr w:leftFromText="180" w:rightFromText="180" w:vertAnchor="text" w:horzAnchor="margin" w:tblpY="173"/>
        <w:tblOverlap w:val="never"/>
        <w:tblW w:w="5273" w:type="pct"/>
        <w:tblLayout w:type="fixed"/>
        <w:tblLook w:val="04A0" w:firstRow="1" w:lastRow="0" w:firstColumn="1" w:lastColumn="0" w:noHBand="0" w:noVBand="1"/>
      </w:tblPr>
      <w:tblGrid>
        <w:gridCol w:w="672"/>
        <w:gridCol w:w="1405"/>
        <w:gridCol w:w="1883"/>
        <w:gridCol w:w="744"/>
        <w:gridCol w:w="1097"/>
        <w:gridCol w:w="1123"/>
        <w:gridCol w:w="1825"/>
      </w:tblGrid>
      <w:tr w:rsidR="003E22CD" w14:paraId="4777D723" w14:textId="77777777" w:rsidTr="00E4672C">
        <w:trPr>
          <w:trHeight w:val="910"/>
        </w:trPr>
        <w:tc>
          <w:tcPr>
            <w:tcW w:w="5000" w:type="pct"/>
            <w:gridSpan w:val="7"/>
            <w:vAlign w:val="center"/>
          </w:tcPr>
          <w:p w14:paraId="64C07C92" w14:textId="77777777" w:rsidR="003E22CD" w:rsidRDefault="003E22CD" w:rsidP="00E4672C">
            <w:pPr>
              <w:spacing w:line="520" w:lineRule="exact"/>
              <w:jc w:val="center"/>
              <w:rPr>
                <w:rFonts w:ascii="仿宋_GB2312" w:hAnsiTheme="majorEastAsia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</w:t>
            </w:r>
            <w:r>
              <w:rPr>
                <w:rFonts w:ascii="宋体" w:hAnsi="宋体" w:cs="宋体"/>
                <w:sz w:val="32"/>
                <w:szCs w:val="32"/>
              </w:rPr>
              <w:t>5</w:t>
            </w:r>
            <w:r>
              <w:rPr>
                <w:rFonts w:ascii="宋体" w:hAnsi="宋体" w:cs="宋体" w:hint="eastAsia"/>
                <w:sz w:val="32"/>
                <w:szCs w:val="32"/>
              </w:rPr>
              <w:t>年度职工生日福利</w:t>
            </w:r>
          </w:p>
        </w:tc>
      </w:tr>
      <w:tr w:rsidR="003E22CD" w14:paraId="7A247A21" w14:textId="77777777" w:rsidTr="00E4672C">
        <w:trPr>
          <w:trHeight w:val="910"/>
        </w:trPr>
        <w:tc>
          <w:tcPr>
            <w:tcW w:w="384" w:type="pct"/>
            <w:vAlign w:val="center"/>
          </w:tcPr>
          <w:p w14:paraId="5B853B58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803" w:type="pct"/>
            <w:vAlign w:val="center"/>
          </w:tcPr>
          <w:p w14:paraId="214292CF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采购内容</w:t>
            </w:r>
          </w:p>
        </w:tc>
        <w:tc>
          <w:tcPr>
            <w:tcW w:w="1076" w:type="pct"/>
            <w:vAlign w:val="center"/>
          </w:tcPr>
          <w:p w14:paraId="1206E200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425" w:type="pct"/>
            <w:vAlign w:val="center"/>
          </w:tcPr>
          <w:p w14:paraId="2D18C276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627" w:type="pct"/>
            <w:vAlign w:val="center"/>
          </w:tcPr>
          <w:p w14:paraId="29E90601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预算单价（元）</w:t>
            </w:r>
          </w:p>
        </w:tc>
        <w:tc>
          <w:tcPr>
            <w:tcW w:w="642" w:type="pct"/>
            <w:vAlign w:val="center"/>
          </w:tcPr>
          <w:p w14:paraId="6B9825BC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预算小计（元）</w:t>
            </w:r>
          </w:p>
        </w:tc>
        <w:tc>
          <w:tcPr>
            <w:tcW w:w="1043" w:type="pct"/>
            <w:vAlign w:val="center"/>
          </w:tcPr>
          <w:p w14:paraId="46EC812D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3E22CD" w14:paraId="414AB8F0" w14:textId="77777777" w:rsidTr="00E4672C">
        <w:trPr>
          <w:trHeight w:val="1059"/>
        </w:trPr>
        <w:tc>
          <w:tcPr>
            <w:tcW w:w="384" w:type="pct"/>
            <w:vAlign w:val="center"/>
          </w:tcPr>
          <w:p w14:paraId="646E3B92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03" w:type="pct"/>
            <w:vAlign w:val="center"/>
          </w:tcPr>
          <w:p w14:paraId="73F04C58" w14:textId="77777777" w:rsidR="003E22CD" w:rsidRDefault="003E22CD" w:rsidP="00E4672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bookmarkStart w:id="0" w:name="OLE_LINK1"/>
            <w:bookmarkStart w:id="1" w:name="OLE_LINK2"/>
            <w:r w:rsidRPr="00D26C24">
              <w:rPr>
                <w:rFonts w:asciiTheme="minorEastAsia" w:hAnsiTheme="minorEastAsia" w:hint="eastAsia"/>
                <w:color w:val="000000" w:themeColor="text1"/>
                <w:szCs w:val="21"/>
              </w:rPr>
              <w:t>职工生日福利（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生日蛋糕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券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  <w:bookmarkEnd w:id="0"/>
            <w:bookmarkEnd w:id="1"/>
          </w:p>
        </w:tc>
        <w:tc>
          <w:tcPr>
            <w:tcW w:w="1076" w:type="pct"/>
            <w:vAlign w:val="center"/>
          </w:tcPr>
          <w:p w14:paraId="64ADB2EB" w14:textId="77777777" w:rsidR="003E22CD" w:rsidRDefault="003E22CD" w:rsidP="00E4672C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106</w:t>
            </w:r>
          </w:p>
        </w:tc>
        <w:tc>
          <w:tcPr>
            <w:tcW w:w="425" w:type="pct"/>
            <w:vAlign w:val="center"/>
          </w:tcPr>
          <w:p w14:paraId="76B5D163" w14:textId="77777777" w:rsidR="003E22CD" w:rsidRDefault="003E22CD" w:rsidP="00E467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份</w:t>
            </w:r>
          </w:p>
        </w:tc>
        <w:tc>
          <w:tcPr>
            <w:tcW w:w="627" w:type="pct"/>
            <w:vAlign w:val="center"/>
          </w:tcPr>
          <w:p w14:paraId="382EB202" w14:textId="77777777" w:rsidR="003E22CD" w:rsidRDefault="003E22CD" w:rsidP="00E467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400</w:t>
            </w:r>
          </w:p>
        </w:tc>
        <w:tc>
          <w:tcPr>
            <w:tcW w:w="642" w:type="pct"/>
            <w:vAlign w:val="center"/>
          </w:tcPr>
          <w:p w14:paraId="726FD80E" w14:textId="77777777" w:rsidR="003E22CD" w:rsidRDefault="003E22CD" w:rsidP="00E4672C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42400</w:t>
            </w:r>
          </w:p>
        </w:tc>
        <w:tc>
          <w:tcPr>
            <w:tcW w:w="1043" w:type="pct"/>
          </w:tcPr>
          <w:p w14:paraId="47C08F6A" w14:textId="77777777" w:rsidR="003E22CD" w:rsidRDefault="003E22CD" w:rsidP="00E4672C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使用范围包括苏州大市起码六家及以上门店（如</w:t>
            </w:r>
            <w:r w:rsidRPr="00EF1F62">
              <w:rPr>
                <w:rFonts w:asciiTheme="minorEastAsia" w:hAnsiTheme="minorEastAsia" w:hint="eastAsia"/>
                <w:color w:val="000000" w:themeColor="text1"/>
                <w:szCs w:val="21"/>
              </w:rPr>
              <w:t>花园饼屋、爱维尔、好利来、</w:t>
            </w:r>
            <w:r w:rsidRPr="00EF1F62">
              <w:rPr>
                <w:rFonts w:asciiTheme="minorEastAsia" w:hAnsiTheme="minorEastAsia" w:hint="eastAsia"/>
                <w:color w:val="000000" w:themeColor="text1"/>
                <w:szCs w:val="21"/>
              </w:rPr>
              <w:t>85</w:t>
            </w:r>
            <w:r w:rsidRPr="00EF1F62">
              <w:rPr>
                <w:rFonts w:asciiTheme="minorEastAsia" w:hAnsiTheme="minorEastAsia" w:hint="eastAsia"/>
                <w:color w:val="000000" w:themeColor="text1"/>
                <w:szCs w:val="21"/>
              </w:rPr>
              <w:t>°</w:t>
            </w:r>
            <w:r w:rsidRPr="00EF1F62">
              <w:rPr>
                <w:rFonts w:asciiTheme="minorEastAsia" w:hAnsiTheme="minorEastAsia" w:hint="eastAsia"/>
                <w:color w:val="000000" w:themeColor="text1"/>
                <w:szCs w:val="21"/>
              </w:rPr>
              <w:t>C</w:t>
            </w:r>
            <w:r w:rsidRPr="00EF1F62">
              <w:rPr>
                <w:rFonts w:asciiTheme="minorEastAsia" w:hAnsiTheme="minorEastAsia" w:hint="eastAsia"/>
                <w:color w:val="000000" w:themeColor="text1"/>
                <w:szCs w:val="21"/>
              </w:rPr>
              <w:t>、面包新语、元祖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等）</w:t>
            </w:r>
          </w:p>
        </w:tc>
      </w:tr>
      <w:tr w:rsidR="003E22CD" w14:paraId="3AE5F497" w14:textId="77777777" w:rsidTr="00E4672C">
        <w:trPr>
          <w:trHeight w:val="510"/>
        </w:trPr>
        <w:tc>
          <w:tcPr>
            <w:tcW w:w="3315" w:type="pct"/>
            <w:gridSpan w:val="5"/>
            <w:vAlign w:val="center"/>
          </w:tcPr>
          <w:p w14:paraId="6AA5AA73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合计（元）</w:t>
            </w:r>
          </w:p>
        </w:tc>
        <w:tc>
          <w:tcPr>
            <w:tcW w:w="642" w:type="pct"/>
            <w:vAlign w:val="center"/>
          </w:tcPr>
          <w:p w14:paraId="7088E0C1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42400</w:t>
            </w:r>
          </w:p>
        </w:tc>
        <w:tc>
          <w:tcPr>
            <w:tcW w:w="1043" w:type="pct"/>
          </w:tcPr>
          <w:p w14:paraId="4E234A4B" w14:textId="77777777" w:rsidR="003E22CD" w:rsidRDefault="003E22CD" w:rsidP="00E4672C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22E51A6D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4A338BB5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36837CDD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6D5A0984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322C07FD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5E3B3246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20049E91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6C43F32B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05D4B84E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4CAF293B" w14:textId="77777777" w:rsidR="003E22CD" w:rsidRDefault="003E22CD" w:rsidP="003E22CD">
      <w:pPr>
        <w:pStyle w:val="a0"/>
        <w:ind w:firstLine="420"/>
        <w:rPr>
          <w:lang w:val="en-US"/>
        </w:rPr>
      </w:pPr>
    </w:p>
    <w:p w14:paraId="603AA413" w14:textId="77777777" w:rsidR="001452E9" w:rsidRDefault="001452E9">
      <w:pPr>
        <w:rPr>
          <w:rFonts w:hint="eastAsia"/>
        </w:rPr>
      </w:pPr>
    </w:p>
    <w:sectPr w:rsidR="0014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CD"/>
    <w:rsid w:val="00070A8C"/>
    <w:rsid w:val="001452E9"/>
    <w:rsid w:val="003E22CD"/>
    <w:rsid w:val="00A8272C"/>
    <w:rsid w:val="00C516BD"/>
    <w:rsid w:val="00E649A9"/>
    <w:rsid w:val="00E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2886"/>
  <w15:chartTrackingRefBased/>
  <w15:docId w15:val="{7F1A75CB-C7C7-4425-BB23-6CC35575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3E22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2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2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2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2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2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2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E22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E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E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E22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E22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E22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E2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E2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E22C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E22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E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E22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E2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E2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3E22C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E22CD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3E22C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3E22CD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3E22CD"/>
    <w:rPr>
      <w:b/>
      <w:bCs/>
      <w:smallCaps/>
      <w:color w:val="0F4761" w:themeColor="accent1" w:themeShade="BF"/>
      <w:spacing w:val="5"/>
    </w:rPr>
  </w:style>
  <w:style w:type="paragraph" w:customStyle="1" w:styleId="a0">
    <w:name w:val="首行缩进"/>
    <w:basedOn w:val="a"/>
    <w:qFormat/>
    <w:rsid w:val="003E22CD"/>
    <w:pPr>
      <w:ind w:firstLineChars="200" w:firstLine="480"/>
    </w:pPr>
    <w:rPr>
      <w:lang w:val="zh-CN"/>
    </w:rPr>
  </w:style>
  <w:style w:type="table" w:styleId="af">
    <w:name w:val="Table Grid"/>
    <w:basedOn w:val="a2"/>
    <w:autoRedefine/>
    <w:uiPriority w:val="59"/>
    <w:unhideWhenUsed/>
    <w:qFormat/>
    <w:rsid w:val="003E22C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袁希</dc:creator>
  <cp:keywords/>
  <dc:description/>
  <cp:lastModifiedBy>袁希</cp:lastModifiedBy>
  <cp:revision>1</cp:revision>
  <dcterms:created xsi:type="dcterms:W3CDTF">2025-05-30T08:35:00Z</dcterms:created>
  <dcterms:modified xsi:type="dcterms:W3CDTF">2025-05-30T08:36:00Z</dcterms:modified>
</cp:coreProperties>
</file>