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bookmarkStart w:id="5" w:name="_GoBack"/>
      <w:bookmarkEnd w:id="5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7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350"/>
        <w:gridCol w:w="955"/>
        <w:gridCol w:w="845"/>
        <w:gridCol w:w="1036"/>
        <w:gridCol w:w="928"/>
        <w:gridCol w:w="1253"/>
        <w:gridCol w:w="969"/>
        <w:gridCol w:w="859"/>
        <w:gridCol w:w="865"/>
        <w:gridCol w:w="1508"/>
        <w:gridCol w:w="1391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采购人发出询价时间</w:t>
            </w:r>
          </w:p>
        </w:tc>
        <w:tc>
          <w:tcPr>
            <w:tcW w:w="6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采购人全称</w:t>
            </w:r>
          </w:p>
        </w:tc>
        <w:tc>
          <w:tcPr>
            <w:tcW w:w="6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采购人详细地址</w:t>
            </w:r>
          </w:p>
        </w:tc>
        <w:tc>
          <w:tcPr>
            <w:tcW w:w="6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苏州市虎丘区竹园路8号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徐景烨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0512-68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700021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jcz@hbj.suzhou.gov.cn 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名称、规格</w:t>
            </w:r>
          </w:p>
        </w:tc>
        <w:tc>
          <w:tcPr>
            <w:tcW w:w="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服务期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地点</w:t>
            </w: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数量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支/套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单价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总价</w:t>
            </w: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地点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配置是否完全满足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服务期能否满足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全盐量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20000mg/L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坛墨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实验室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标准物质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天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苏州市虎丘区竹园路8号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restart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丙酮中6种有机磷农药混标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1000µg/ml（需含有敌敌畏、乐果、甲基对硫磷、马拉硫磷、对硫磷）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坛墨81841b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二氯甲烷中4种内标同位素混标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2000µg/ml（萘-d8、苊-d10、菲-d10、䓛-d12）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坛墨80106d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丙酮中磷酸三丁酯-D27同位素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1000µg/ml（替代物标准储备液）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坛墨92479b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二氯甲烷中萘-D8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100µg/ml</w:t>
            </w:r>
            <w:bookmarkStart w:id="0" w:name="OLE_LINK6"/>
            <w:bookmarkStart w:id="1" w:name="OLE_LINK7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坛墨</w:t>
            </w:r>
            <w:bookmarkEnd w:id="0"/>
            <w:bookmarkEnd w:id="1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BW901193-100-M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氯仿中5种有机磷农药混合</w:t>
            </w:r>
          </w:p>
          <w:p>
            <w:pPr>
              <w:widowControl/>
              <w:spacing w:line="256" w:lineRule="auto"/>
              <w:ind w:right="101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335507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敌敌畏：86.6µg/ml</w:t>
            </w:r>
          </w:p>
          <w:p>
            <w:pPr>
              <w:widowControl/>
              <w:spacing w:line="256" w:lineRule="auto"/>
              <w:ind w:right="101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乐果：81.3µg/ml</w:t>
            </w:r>
          </w:p>
          <w:p>
            <w:pPr>
              <w:widowControl/>
              <w:spacing w:line="256" w:lineRule="auto"/>
              <w:ind w:right="101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甲基对硫磷：82.4µg/ml</w:t>
            </w:r>
          </w:p>
          <w:p>
            <w:pPr>
              <w:widowControl/>
              <w:spacing w:line="256" w:lineRule="auto"/>
              <w:ind w:right="101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马拉硫磷：86.2µg/ml</w:t>
            </w:r>
          </w:p>
          <w:p>
            <w:pPr>
              <w:pStyle w:val="2"/>
              <w:ind w:firstLine="1260" w:firstLineChars="600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对硫磷：81.6µg/ml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）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DFTPP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1000µg/ml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坛墨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instrText xml:space="preserve"> HYPERLINK "https://item.gbw-china.com/info/170369514.html" \o "标准物质/二氯甲烷中十氟三苯基磷/保质期6个月" \t "_blank" </w:instrTex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BW901234-1000-M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甲醇中5种有机磷农药混合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335607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shd w:val="clear" w:color="auto" w:fill="FFFFFF"/>
              </w:rPr>
              <w:t>敌敌畏：66.9µg/mL 乐果：60.4µg/mL 甲基对硫磷：60.1µg/mL 马拉硫磷：61.6µg/mL 对硫磷：61.1µg/mL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甲醇中乐果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1.0mg/mL 国家计量科学研究院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丙酮中乐果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1000µg/mL 农业农村部环境保护科研监测所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2" w:name="_Hlk171672116"/>
            <w:bookmarkStart w:id="3" w:name="_Hlk171674269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甲醇中4-溴氟苯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1000µg/mL 坛墨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"https://item.gbw-china.com/info/170363945.html" \o "标准物质/&lt;em&gt;甲醇&lt;/em&gt;中&lt;em&gt;4-溴氟苯&lt;/em&gt;" \t "https://list.gbw-china.com/list_goods/0/_blank"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BW900725-1000-A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全盐量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101mg/L（需稀释）坛墨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4" w:name="_Hlk171674242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全盐量</w:t>
            </w:r>
          </w:p>
          <w:p>
            <w:pPr>
              <w:pStyle w:val="2"/>
              <w:ind w:firstLine="1414" w:firstLineChars="700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644mg/L（需稀释）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坛墨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全盐量</w:t>
            </w:r>
          </w:p>
          <w:p>
            <w:pPr>
              <w:pStyle w:val="2"/>
              <w:ind w:firstLine="1414" w:firstLineChars="7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1472 mg/L（需稀释）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坛墨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高锰酸盐指数 水质标样</w:t>
            </w:r>
          </w:p>
          <w:p>
            <w:pPr>
              <w:pStyle w:val="2"/>
              <w:ind w:firstLine="1414" w:firstLineChars="700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2031140</w:t>
            </w:r>
            <w:r>
              <w:rPr>
                <w:rStyle w:val="18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9.48mg/L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高锰酸盐指数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2031150</w:t>
            </w:r>
            <w:r>
              <w:rPr>
                <w:rStyle w:val="18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4.27mg/L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高锰酸盐指数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2031145</w:t>
            </w:r>
            <w:r>
              <w:rPr>
                <w:rStyle w:val="18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6.43mg/L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总氮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2032108</w:t>
            </w:r>
            <w:r>
              <w:rPr>
                <w:rStyle w:val="18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1.86mg/L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总氮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2032106</w:t>
            </w:r>
            <w:r>
              <w:rPr>
                <w:rStyle w:val="18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6.22mg/L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总氮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2032110</w:t>
            </w:r>
            <w:r>
              <w:rPr>
                <w:rStyle w:val="18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4.63mg/L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总氮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2032112</w:t>
            </w:r>
            <w:r>
              <w:rPr>
                <w:rStyle w:val="18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10.8mg/L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总磷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2039135</w:t>
            </w:r>
            <w:r>
              <w:rPr>
                <w:rStyle w:val="18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0.944mg/L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总磷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2039137</w:t>
            </w:r>
            <w:r>
              <w:rPr>
                <w:rStyle w:val="18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0.133mg/L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总磷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2039138</w:t>
            </w:r>
            <w:r>
              <w:rPr>
                <w:rStyle w:val="18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0.228mg/L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氨氮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2005202</w:t>
            </w:r>
            <w:r>
              <w:rPr>
                <w:rStyle w:val="18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0.416mg/L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氨氮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2005206</w:t>
            </w:r>
            <w:r>
              <w:rPr>
                <w:rStyle w:val="19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1.31mg/L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氨氮 水质标样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2005193</w:t>
            </w:r>
            <w:r>
              <w:rPr>
                <w:rStyle w:val="19"/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4.02mg/L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水质 钙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101511 500mg/L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水质 钙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202920 2.95mg/L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水质 镁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101612 500mg/L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水质 铁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202433 0.7mg/L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水质 镁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203017 0.164mg/L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水质 铝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205023 0.524mg/L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511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报价截止时间：202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:00</w:t>
            </w:r>
          </w:p>
        </w:tc>
        <w:tc>
          <w:tcPr>
            <w:tcW w:w="12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559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64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1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575A837-4E44-4B7A-A189-39580A98EF9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5D92C39-2DA5-4B47-BB14-645F4C3530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YmI2YTBiMTE0OTU4YzVjZWJhMjkxN2Y4YTU3YjE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2AC45E2"/>
    <w:rsid w:val="13290B2C"/>
    <w:rsid w:val="13C339B8"/>
    <w:rsid w:val="144B2BC2"/>
    <w:rsid w:val="166B1EB2"/>
    <w:rsid w:val="17610A78"/>
    <w:rsid w:val="190516B8"/>
    <w:rsid w:val="1C0F5D9A"/>
    <w:rsid w:val="1DF779ED"/>
    <w:rsid w:val="1EFE1D6A"/>
    <w:rsid w:val="1F7E2EC6"/>
    <w:rsid w:val="22225C83"/>
    <w:rsid w:val="22A55DEC"/>
    <w:rsid w:val="296C51C3"/>
    <w:rsid w:val="2AC61D11"/>
    <w:rsid w:val="32481590"/>
    <w:rsid w:val="32CC70CF"/>
    <w:rsid w:val="33AC297F"/>
    <w:rsid w:val="364E06E3"/>
    <w:rsid w:val="37391ECE"/>
    <w:rsid w:val="37FF7CA6"/>
    <w:rsid w:val="395A62D0"/>
    <w:rsid w:val="3B31104D"/>
    <w:rsid w:val="3C7763ED"/>
    <w:rsid w:val="3C8F1A77"/>
    <w:rsid w:val="3F33421B"/>
    <w:rsid w:val="44450368"/>
    <w:rsid w:val="448525C8"/>
    <w:rsid w:val="45C1102B"/>
    <w:rsid w:val="461E5E41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5F04FC9"/>
    <w:rsid w:val="660C3F58"/>
    <w:rsid w:val="66BE11A1"/>
    <w:rsid w:val="67CA2DD5"/>
    <w:rsid w:val="69D11BCA"/>
    <w:rsid w:val="69E67832"/>
    <w:rsid w:val="719609F0"/>
    <w:rsid w:val="72E961A7"/>
    <w:rsid w:val="74517E14"/>
    <w:rsid w:val="74A7659A"/>
    <w:rsid w:val="76737304"/>
    <w:rsid w:val="77765F6C"/>
    <w:rsid w:val="7A39043C"/>
    <w:rsid w:val="7A527A69"/>
    <w:rsid w:val="7B7F4205"/>
    <w:rsid w:val="7C7D5E9E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563C1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Grid"/>
    <w:basedOn w:val="7"/>
    <w:qFormat/>
    <w:uiPriority w:val="0"/>
    <w:rPr>
      <w:rFonts w:hint="eastAsia" w:cs="等线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419</Words>
  <Characters>478</Characters>
  <Lines>25</Lines>
  <Paragraphs>7</Paragraphs>
  <TotalTime>1</TotalTime>
  <ScaleCrop>false</ScaleCrop>
  <LinksUpToDate>false</LinksUpToDate>
  <CharactersWithSpaces>500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Administrator</cp:lastModifiedBy>
  <cp:lastPrinted>2025-04-23T08:22:00Z</cp:lastPrinted>
  <dcterms:modified xsi:type="dcterms:W3CDTF">2025-04-23T08:49:32Z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5D3C976EE9134AFE9FA446F9FDA9AB55_13</vt:lpwstr>
  </property>
  <property fmtid="{D5CDD505-2E9C-101B-9397-08002B2CF9AE}" pid="4" name="KSOTemplateDocerSaveRecord">
    <vt:lpwstr>eyJoZGlkIjoiNDJlYmI2YTBiMTE0OTU4YzVjZWJhMjkxN2Y4YTU3YjEiLCJ1c2VySWQiOiIyNDMzMzgwNjkifQ==</vt:lpwstr>
  </property>
</Properties>
</file>