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3EDF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55574DD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389A112E">
      <w:pPr>
        <w:spacing w:line="560" w:lineRule="exact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项目名称：2024年职工秋游活动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</w:rPr>
        <w:t>SZEMC-2024</w:t>
      </w:r>
      <w:r>
        <w:rPr>
          <w:rFonts w:ascii="宋体" w:hAnsi="宋体" w:eastAsia="宋体" w:cs="宋体"/>
          <w:sz w:val="24"/>
          <w:szCs w:val="24"/>
        </w:rPr>
        <w:t xml:space="preserve">    </w:t>
      </w:r>
    </w:p>
    <w:tbl>
      <w:tblPr>
        <w:tblStyle w:val="4"/>
        <w:tblW w:w="501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55"/>
        <w:gridCol w:w="2342"/>
        <w:gridCol w:w="1563"/>
        <w:gridCol w:w="1300"/>
        <w:gridCol w:w="1259"/>
      </w:tblGrid>
      <w:tr w14:paraId="3395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B647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A7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内容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1708F">
            <w:pPr>
              <w:spacing w:line="360" w:lineRule="auto"/>
              <w:jc w:val="center"/>
              <w:rPr>
                <w:rFonts w:hint="default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CD10">
            <w:pPr>
              <w:spacing w:line="360" w:lineRule="auto"/>
              <w:jc w:val="center"/>
              <w:rPr>
                <w:rFonts w:hint="default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数量（人次）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EE3CB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单价（元）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6BF40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总价（元）</w:t>
            </w:r>
          </w:p>
        </w:tc>
      </w:tr>
      <w:tr w14:paraId="0966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1A7B4">
            <w:pPr>
              <w:spacing w:line="360" w:lineRule="auto"/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13527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2024年职工秋游活动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73281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A0892">
            <w:pPr>
              <w:spacing w:line="360" w:lineRule="auto"/>
              <w:jc w:val="center"/>
              <w:rPr>
                <w:rFonts w:hint="default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D11D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F26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770B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62F1A"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 w14:paraId="0528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3C82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活动日期</w:t>
            </w:r>
          </w:p>
        </w:tc>
        <w:tc>
          <w:tcPr>
            <w:tcW w:w="37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81B6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78DA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2B269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付款条件</w:t>
            </w:r>
          </w:p>
        </w:tc>
        <w:tc>
          <w:tcPr>
            <w:tcW w:w="37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F7A97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 w14:paraId="0AED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94AF5"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37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B20D5"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  <w:r>
              <w:rPr>
                <w:rFonts w:hint="eastAsia" w:hAnsi="宋体"/>
                <w:spacing w:val="2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hAnsi="宋体"/>
                <w:spacing w:val="20"/>
                <w:sz w:val="24"/>
                <w:szCs w:val="24"/>
              </w:rPr>
              <w:t>内容可后附详细说明。</w:t>
            </w:r>
          </w:p>
          <w:p w14:paraId="3E1A92C9"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  <w:r>
              <w:rPr>
                <w:rFonts w:hint="eastAsia" w:hAnsi="宋体"/>
                <w:spacing w:val="20"/>
                <w:sz w:val="24"/>
                <w:szCs w:val="24"/>
              </w:rPr>
              <w:t>若有其他建议方案，请一并附上，并作书面报价。</w:t>
            </w:r>
          </w:p>
        </w:tc>
      </w:tr>
    </w:tbl>
    <w:p w14:paraId="3041F5FB">
      <w:pPr>
        <w:pStyle w:val="3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1D3B47D8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C2BC991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6BF8F87D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7C4567"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0E2646E6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 w14:paraId="663BE2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3B7D1C08"/>
    <w:rsid w:val="3B7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2024-11-11T08:59:00Z</dcterms:created>
  <dc:creator>马思敏</dc:creator>
  <cp:lastModifiedBy>马思敏</cp:lastModifiedBy>
  <dcterms:modified xsi:type="dcterms:W3CDTF">2024-11-11T08:59:28Z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5FCFF002EB88458FB703EBBA01510344_11</vt:lpwstr>
  </property>
</Properties>
</file>