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54607">
      <w:pPr>
        <w:spacing w:line="520" w:lineRule="exact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 w14:paraId="34984480">
      <w:pPr>
        <w:spacing w:line="52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</w:rPr>
        <w:t>货物类报价单</w:t>
      </w:r>
    </w:p>
    <w:p w14:paraId="03375416">
      <w:pPr>
        <w:spacing w:line="520" w:lineRule="exact"/>
        <w:rPr>
          <w:rFonts w:hint="default" w:cs="Times New Roman" w:asciiTheme="majorEastAsia" w:hAnsiTheme="majorEastAsia" w:eastAsiaTheme="majorEastAsia"/>
          <w:sz w:val="24"/>
          <w:szCs w:val="24"/>
          <w:lang w:val="en-US" w:eastAsia="zh-CN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项目名称：</w:t>
      </w:r>
      <w:r>
        <w:rPr>
          <w:rFonts w:hint="eastAsia" w:cs="Times New Roman" w:asciiTheme="majorEastAsia" w:hAnsiTheme="majorEastAsia" w:eastAsiaTheme="majorEastAsia"/>
          <w:sz w:val="24"/>
          <w:szCs w:val="24"/>
          <w:lang w:val="en-US" w:eastAsia="zh-CN"/>
        </w:rPr>
        <w:t>应急监测气体检测管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 xml:space="preserve">   </w:t>
      </w:r>
      <w:r>
        <w:rPr>
          <w:rFonts w:hint="eastAsia" w:cs="Times New Roman" w:asciiTheme="majorEastAsia" w:hAnsiTheme="majorEastAsia" w:eastAsiaTheme="majorEastAsia"/>
          <w:sz w:val="24"/>
          <w:szCs w:val="24"/>
          <w:lang w:val="en-US" w:eastAsia="zh-CN"/>
        </w:rPr>
        <w:t xml:space="preserve">               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>项目编号：SZEMC-2024HW0</w:t>
      </w:r>
      <w:r>
        <w:rPr>
          <w:rFonts w:hint="eastAsia" w:cs="Times New Roman" w:asciiTheme="majorEastAsia" w:hAnsiTheme="majorEastAsia" w:eastAsiaTheme="majorEastAsia"/>
          <w:sz w:val="24"/>
          <w:szCs w:val="24"/>
          <w:lang w:val="en-US" w:eastAsia="zh-CN"/>
        </w:rPr>
        <w:t>14</w:t>
      </w: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090"/>
        <w:gridCol w:w="1106"/>
        <w:gridCol w:w="1101"/>
        <w:gridCol w:w="857"/>
        <w:gridCol w:w="907"/>
        <w:gridCol w:w="684"/>
        <w:gridCol w:w="996"/>
        <w:gridCol w:w="997"/>
      </w:tblGrid>
      <w:tr w14:paraId="7BF9C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1638876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序号</w:t>
            </w:r>
          </w:p>
        </w:tc>
        <w:tc>
          <w:tcPr>
            <w:tcW w:w="1156" w:type="dxa"/>
          </w:tcPr>
          <w:p w14:paraId="3CEF067C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产品名称</w:t>
            </w:r>
          </w:p>
        </w:tc>
        <w:tc>
          <w:tcPr>
            <w:tcW w:w="1173" w:type="dxa"/>
          </w:tcPr>
          <w:p w14:paraId="2D775961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型号</w:t>
            </w:r>
          </w:p>
        </w:tc>
        <w:tc>
          <w:tcPr>
            <w:tcW w:w="1168" w:type="dxa"/>
          </w:tcPr>
          <w:p w14:paraId="1C3A36D4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品牌</w:t>
            </w:r>
          </w:p>
        </w:tc>
        <w:tc>
          <w:tcPr>
            <w:tcW w:w="900" w:type="dxa"/>
          </w:tcPr>
          <w:p w14:paraId="33025869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厂家</w:t>
            </w:r>
          </w:p>
        </w:tc>
        <w:tc>
          <w:tcPr>
            <w:tcW w:w="955" w:type="dxa"/>
          </w:tcPr>
          <w:p w14:paraId="4941E044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单位</w:t>
            </w:r>
          </w:p>
        </w:tc>
        <w:tc>
          <w:tcPr>
            <w:tcW w:w="709" w:type="dxa"/>
          </w:tcPr>
          <w:p w14:paraId="32E80250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数量</w:t>
            </w:r>
          </w:p>
        </w:tc>
        <w:tc>
          <w:tcPr>
            <w:tcW w:w="1011" w:type="dxa"/>
          </w:tcPr>
          <w:p w14:paraId="2B1EAA29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单价</w:t>
            </w:r>
          </w:p>
          <w:p w14:paraId="029DC6CF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（元）</w:t>
            </w:r>
          </w:p>
        </w:tc>
        <w:tc>
          <w:tcPr>
            <w:tcW w:w="1011" w:type="dxa"/>
          </w:tcPr>
          <w:p w14:paraId="1DD4014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总价</w:t>
            </w:r>
          </w:p>
          <w:p w14:paraId="7ADFF5D5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（元）</w:t>
            </w:r>
          </w:p>
        </w:tc>
      </w:tr>
      <w:tr w14:paraId="5A7B0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E38345B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14:paraId="42F00E28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73" w:type="dxa"/>
          </w:tcPr>
          <w:p w14:paraId="7A6E0F81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68" w:type="dxa"/>
          </w:tcPr>
          <w:p w14:paraId="7D2CF1A1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00" w:type="dxa"/>
          </w:tcPr>
          <w:p w14:paraId="720A68B4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55" w:type="dxa"/>
          </w:tcPr>
          <w:p w14:paraId="7333AA1C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5109E7D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3FCD489F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77E8BF5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05A4E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BE64D18"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56" w:type="dxa"/>
          </w:tcPr>
          <w:p w14:paraId="316E0729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73" w:type="dxa"/>
          </w:tcPr>
          <w:p w14:paraId="53303A91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68" w:type="dxa"/>
          </w:tcPr>
          <w:p w14:paraId="693C5608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00" w:type="dxa"/>
          </w:tcPr>
          <w:p w14:paraId="7D525E5F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55" w:type="dxa"/>
          </w:tcPr>
          <w:p w14:paraId="6BDE77C6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47F2F41F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24A297E4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087D0C1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375E2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B531A8E">
            <w:pPr>
              <w:spacing w:line="520" w:lineRule="exact"/>
              <w:jc w:val="center"/>
              <w:rPr>
                <w:rFonts w:hint="default" w:cs="Times New Roman" w:asciiTheme="majorEastAsia" w:hAnsiTheme="majorEastAsia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56" w:type="dxa"/>
          </w:tcPr>
          <w:p w14:paraId="750BCAF4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73" w:type="dxa"/>
          </w:tcPr>
          <w:p w14:paraId="3412EDF0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68" w:type="dxa"/>
          </w:tcPr>
          <w:p w14:paraId="766A3EBA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00" w:type="dxa"/>
          </w:tcPr>
          <w:p w14:paraId="58D47F3D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55" w:type="dxa"/>
          </w:tcPr>
          <w:p w14:paraId="5F9B2588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15785CA1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5FF26EB9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240494E5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1B218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22761AF">
            <w:pPr>
              <w:spacing w:line="520" w:lineRule="exact"/>
              <w:jc w:val="center"/>
              <w:rPr>
                <w:rFonts w:hint="default" w:cs="Times New Roman" w:asciiTheme="majorEastAsia" w:hAnsiTheme="majorEastAsia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56" w:type="dxa"/>
          </w:tcPr>
          <w:p w14:paraId="3DBA9DE6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73" w:type="dxa"/>
          </w:tcPr>
          <w:p w14:paraId="6F01D97A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68" w:type="dxa"/>
          </w:tcPr>
          <w:p w14:paraId="36E04EA6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00" w:type="dxa"/>
          </w:tcPr>
          <w:p w14:paraId="135197D8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55" w:type="dxa"/>
          </w:tcPr>
          <w:p w14:paraId="0668B8AA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1286D7BC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69BBE5E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14933B18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5C141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85E7245">
            <w:pPr>
              <w:spacing w:line="520" w:lineRule="exact"/>
              <w:jc w:val="center"/>
              <w:rPr>
                <w:rFonts w:hint="default" w:cs="Times New Roman" w:asciiTheme="majorEastAsia" w:hAnsiTheme="majorEastAsia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56" w:type="dxa"/>
          </w:tcPr>
          <w:p w14:paraId="0FD68159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73" w:type="dxa"/>
          </w:tcPr>
          <w:p w14:paraId="03C90AE1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68" w:type="dxa"/>
          </w:tcPr>
          <w:p w14:paraId="54FB31BB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00" w:type="dxa"/>
          </w:tcPr>
          <w:p w14:paraId="1A872DE4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55" w:type="dxa"/>
          </w:tcPr>
          <w:p w14:paraId="423D0D0B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6058A32D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002E782F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07157FA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7A2A9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0365BE1">
            <w:pPr>
              <w:spacing w:line="520" w:lineRule="exact"/>
              <w:jc w:val="center"/>
              <w:rPr>
                <w:rFonts w:hint="default" w:cs="Times New Roman" w:asciiTheme="majorEastAsia" w:hAnsiTheme="majorEastAsia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56" w:type="dxa"/>
          </w:tcPr>
          <w:p w14:paraId="56B9A3FA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73" w:type="dxa"/>
          </w:tcPr>
          <w:p w14:paraId="6F3F68E4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68" w:type="dxa"/>
          </w:tcPr>
          <w:p w14:paraId="1E3EC63E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00" w:type="dxa"/>
          </w:tcPr>
          <w:p w14:paraId="6017F5C8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55" w:type="dxa"/>
          </w:tcPr>
          <w:p w14:paraId="30251D13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517F199C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46F1CDE3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4CDE90A8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0385D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F110732">
            <w:pPr>
              <w:spacing w:line="520" w:lineRule="exact"/>
              <w:jc w:val="center"/>
              <w:rPr>
                <w:rFonts w:hint="default" w:cs="Times New Roman" w:asciiTheme="majorEastAsia" w:hAnsiTheme="majorEastAsia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56" w:type="dxa"/>
          </w:tcPr>
          <w:p w14:paraId="724FA4C1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73" w:type="dxa"/>
          </w:tcPr>
          <w:p w14:paraId="08DFD46C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68" w:type="dxa"/>
          </w:tcPr>
          <w:p w14:paraId="3A4F553F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00" w:type="dxa"/>
          </w:tcPr>
          <w:p w14:paraId="41626825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55" w:type="dxa"/>
          </w:tcPr>
          <w:p w14:paraId="422A4E9E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63369B1F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539BE14E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5590C521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072BB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E4D6998">
            <w:pPr>
              <w:spacing w:line="520" w:lineRule="exact"/>
              <w:jc w:val="center"/>
              <w:rPr>
                <w:rFonts w:hint="default" w:cs="Times New Roman" w:asciiTheme="majorEastAsia" w:hAnsiTheme="majorEastAsia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56" w:type="dxa"/>
          </w:tcPr>
          <w:p w14:paraId="50053842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73" w:type="dxa"/>
          </w:tcPr>
          <w:p w14:paraId="5018883E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68" w:type="dxa"/>
          </w:tcPr>
          <w:p w14:paraId="641ED07C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00" w:type="dxa"/>
          </w:tcPr>
          <w:p w14:paraId="54F6ED83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55" w:type="dxa"/>
          </w:tcPr>
          <w:p w14:paraId="6F4137B3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59D987E8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4923B99E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77BB94DB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4CE10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9E48D1D">
            <w:pPr>
              <w:spacing w:line="520" w:lineRule="exact"/>
              <w:jc w:val="center"/>
              <w:rPr>
                <w:rFonts w:hint="default" w:cs="Times New Roman" w:asciiTheme="majorEastAsia" w:hAnsiTheme="majorEastAsia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56" w:type="dxa"/>
          </w:tcPr>
          <w:p w14:paraId="480B48C0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73" w:type="dxa"/>
          </w:tcPr>
          <w:p w14:paraId="1EB35A7C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68" w:type="dxa"/>
          </w:tcPr>
          <w:p w14:paraId="67F3B1BB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00" w:type="dxa"/>
          </w:tcPr>
          <w:p w14:paraId="30A47492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55" w:type="dxa"/>
          </w:tcPr>
          <w:p w14:paraId="4ACDDD32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30161C6F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0C5EEF00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6332F0E6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1CA1B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E0B9DFC">
            <w:pPr>
              <w:spacing w:line="520" w:lineRule="exact"/>
              <w:jc w:val="center"/>
              <w:rPr>
                <w:rFonts w:hint="default" w:cs="Times New Roman" w:asciiTheme="majorEastAsia" w:hAnsiTheme="majorEastAsia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56" w:type="dxa"/>
          </w:tcPr>
          <w:p w14:paraId="7C00D9B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73" w:type="dxa"/>
          </w:tcPr>
          <w:p w14:paraId="21659043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68" w:type="dxa"/>
          </w:tcPr>
          <w:p w14:paraId="377DDCB6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00" w:type="dxa"/>
          </w:tcPr>
          <w:p w14:paraId="325356AD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55" w:type="dxa"/>
          </w:tcPr>
          <w:p w14:paraId="4B7CAC0E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53D02995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2BB61E2D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3F30E220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7D4EC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8BDE01A">
            <w:pPr>
              <w:spacing w:line="520" w:lineRule="exact"/>
              <w:jc w:val="center"/>
              <w:rPr>
                <w:rFonts w:hint="default" w:cs="Times New Roman" w:asciiTheme="majorEastAsia" w:hAnsiTheme="majorEastAsia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156" w:type="dxa"/>
          </w:tcPr>
          <w:p w14:paraId="1EDF5638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73" w:type="dxa"/>
          </w:tcPr>
          <w:p w14:paraId="1DBB3422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68" w:type="dxa"/>
          </w:tcPr>
          <w:p w14:paraId="2FA46F2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00" w:type="dxa"/>
          </w:tcPr>
          <w:p w14:paraId="02950E6C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55" w:type="dxa"/>
          </w:tcPr>
          <w:p w14:paraId="39B075BF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11E217DA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73AD6DCA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4245086C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38B77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</w:tcPr>
          <w:p w14:paraId="48786F14">
            <w:pPr>
              <w:spacing w:line="520" w:lineRule="exact"/>
              <w:jc w:val="center"/>
              <w:rPr>
                <w:rFonts w:hint="default" w:cs="Times New Roman" w:asciiTheme="majorEastAsia" w:hAnsiTheme="majorEastAsia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156" w:type="dxa"/>
          </w:tcPr>
          <w:p w14:paraId="358FE6E9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73" w:type="dxa"/>
          </w:tcPr>
          <w:p w14:paraId="1DE0A5B5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68" w:type="dxa"/>
          </w:tcPr>
          <w:p w14:paraId="0C14D703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00" w:type="dxa"/>
          </w:tcPr>
          <w:p w14:paraId="64427BA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55" w:type="dxa"/>
          </w:tcPr>
          <w:p w14:paraId="30CA9561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4E81999C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1D85F43F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0AC2A216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580AF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4FFD6C0">
            <w:pPr>
              <w:spacing w:line="520" w:lineRule="exact"/>
              <w:jc w:val="center"/>
              <w:rPr>
                <w:rFonts w:hint="default" w:cs="Times New Roman" w:asciiTheme="majorEastAsia" w:hAnsiTheme="majorEastAsia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156" w:type="dxa"/>
          </w:tcPr>
          <w:p w14:paraId="483D9C88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73" w:type="dxa"/>
          </w:tcPr>
          <w:p w14:paraId="0F10C4B8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68" w:type="dxa"/>
          </w:tcPr>
          <w:p w14:paraId="266F596A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00" w:type="dxa"/>
          </w:tcPr>
          <w:p w14:paraId="457D3414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55" w:type="dxa"/>
          </w:tcPr>
          <w:p w14:paraId="1C77EAAD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23A4ED55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3B07AACD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47CF6F64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769E5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A4E218B">
            <w:pPr>
              <w:spacing w:line="520" w:lineRule="exact"/>
              <w:jc w:val="center"/>
              <w:rPr>
                <w:rFonts w:hint="default" w:cs="Times New Roman" w:asciiTheme="majorEastAsia" w:hAnsiTheme="majorEastAsia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156" w:type="dxa"/>
          </w:tcPr>
          <w:p w14:paraId="6713D57A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73" w:type="dxa"/>
          </w:tcPr>
          <w:p w14:paraId="0F320D0C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68" w:type="dxa"/>
          </w:tcPr>
          <w:p w14:paraId="341A30D5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00" w:type="dxa"/>
          </w:tcPr>
          <w:p w14:paraId="54605399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55" w:type="dxa"/>
          </w:tcPr>
          <w:p w14:paraId="778F1D90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230CD44F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2D22742F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1A935D49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1668A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675F356">
            <w:pPr>
              <w:spacing w:line="520" w:lineRule="exact"/>
              <w:jc w:val="center"/>
              <w:rPr>
                <w:rFonts w:hint="default" w:cs="Times New Roman" w:asciiTheme="majorEastAsia" w:hAnsiTheme="majorEastAsia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156" w:type="dxa"/>
          </w:tcPr>
          <w:p w14:paraId="0EC5A2BA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73" w:type="dxa"/>
          </w:tcPr>
          <w:p w14:paraId="408B1D8D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68" w:type="dxa"/>
          </w:tcPr>
          <w:p w14:paraId="0FA66FBC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00" w:type="dxa"/>
          </w:tcPr>
          <w:p w14:paraId="18F2E864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55" w:type="dxa"/>
          </w:tcPr>
          <w:p w14:paraId="04D46FF5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3DF54A08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3F08CC79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7951E085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3076E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C1F5D37">
            <w:pPr>
              <w:spacing w:line="520" w:lineRule="exact"/>
              <w:jc w:val="center"/>
              <w:rPr>
                <w:rFonts w:hint="default" w:cs="Times New Roman" w:asciiTheme="majorEastAsia" w:hAnsiTheme="majorEastAsia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156" w:type="dxa"/>
          </w:tcPr>
          <w:p w14:paraId="2726679D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73" w:type="dxa"/>
          </w:tcPr>
          <w:p w14:paraId="7029B681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68" w:type="dxa"/>
          </w:tcPr>
          <w:p w14:paraId="320DEC22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00" w:type="dxa"/>
          </w:tcPr>
          <w:p w14:paraId="2EED4588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55" w:type="dxa"/>
          </w:tcPr>
          <w:p w14:paraId="2A27A118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65C7DF72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443AB9B2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31530B2F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113ED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0" w:type="dxa"/>
            <w:gridSpan w:val="9"/>
          </w:tcPr>
          <w:p w14:paraId="3FF8953A">
            <w:pPr>
              <w:spacing w:line="520" w:lineRule="exact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报价</w:t>
            </w:r>
            <w:r>
              <w:rPr>
                <w:rFonts w:hint="eastAsia" w:ascii="宋体" w:hAnsi="宋体" w:eastAsia="宋体" w:cs="Times New Roman"/>
                <w:szCs w:val="21"/>
              </w:rPr>
              <w:t>合计（人民币）大写金额：                    小写金额：（￥：    ）</w:t>
            </w:r>
          </w:p>
        </w:tc>
      </w:tr>
      <w:tr w14:paraId="77346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3" w:type="dxa"/>
            <w:gridSpan w:val="2"/>
          </w:tcPr>
          <w:p w14:paraId="6DDBD7C6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交货日期</w:t>
            </w:r>
          </w:p>
        </w:tc>
        <w:tc>
          <w:tcPr>
            <w:tcW w:w="6927" w:type="dxa"/>
            <w:gridSpan w:val="7"/>
          </w:tcPr>
          <w:p w14:paraId="3D77D49D">
            <w:pPr>
              <w:spacing w:line="520" w:lineRule="exact"/>
              <w:ind w:firstLine="210" w:firstLineChars="100"/>
              <w:jc w:val="left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 w14:paraId="1B1E0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3" w:type="dxa"/>
            <w:gridSpan w:val="2"/>
          </w:tcPr>
          <w:p w14:paraId="5AE1F802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质保期</w:t>
            </w:r>
          </w:p>
        </w:tc>
        <w:tc>
          <w:tcPr>
            <w:tcW w:w="6927" w:type="dxa"/>
            <w:gridSpan w:val="7"/>
          </w:tcPr>
          <w:p w14:paraId="6F723E7D">
            <w:pPr>
              <w:spacing w:line="520" w:lineRule="exact"/>
              <w:ind w:firstLine="210" w:firstLineChars="100"/>
              <w:jc w:val="left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 w14:paraId="59FC4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3" w:type="dxa"/>
            <w:gridSpan w:val="2"/>
          </w:tcPr>
          <w:p w14:paraId="72ABCDC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付款方式</w:t>
            </w:r>
          </w:p>
        </w:tc>
        <w:tc>
          <w:tcPr>
            <w:tcW w:w="6927" w:type="dxa"/>
            <w:gridSpan w:val="7"/>
          </w:tcPr>
          <w:p w14:paraId="483EA90E">
            <w:pPr>
              <w:spacing w:line="520" w:lineRule="exact"/>
              <w:ind w:firstLine="240" w:firstLineChars="100"/>
              <w:jc w:val="left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1A612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3" w:type="dxa"/>
            <w:gridSpan w:val="2"/>
          </w:tcPr>
          <w:p w14:paraId="2136D0B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备注</w:t>
            </w:r>
          </w:p>
        </w:tc>
        <w:tc>
          <w:tcPr>
            <w:tcW w:w="6927" w:type="dxa"/>
            <w:gridSpan w:val="7"/>
          </w:tcPr>
          <w:p w14:paraId="46930101">
            <w:pPr>
              <w:spacing w:line="520" w:lineRule="exact"/>
              <w:ind w:firstLine="240" w:firstLineChars="100"/>
              <w:jc w:val="left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</w:tbl>
    <w:p w14:paraId="5F7325B5">
      <w:pPr>
        <w:spacing w:line="520" w:lineRule="exact"/>
        <w:ind w:firstLine="482" w:firstLineChars="200"/>
        <w:rPr>
          <w:rFonts w:ascii="宋体" w:hAnsi="宋体"/>
          <w:b/>
          <w:sz w:val="24"/>
          <w:szCs w:val="24"/>
          <w:u w:val="single"/>
        </w:rPr>
      </w:pPr>
    </w:p>
    <w:p w14:paraId="15594829"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联系人：</w:t>
      </w:r>
    </w:p>
    <w:p w14:paraId="1A077BE0"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联系方式：</w:t>
      </w:r>
    </w:p>
    <w:p w14:paraId="746751D7"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</w:p>
    <w:p w14:paraId="170CAA36"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cs="Times New Roman" w:asciiTheme="majorEastAsia" w:hAnsiTheme="majorEastAsia" w:eastAsiaTheme="majorEastAsia"/>
          <w:sz w:val="24"/>
          <w:szCs w:val="24"/>
        </w:rPr>
        <w:t xml:space="preserve">                                 ********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>（报价单位名称）（单位盖章）</w:t>
      </w:r>
    </w:p>
    <w:p w14:paraId="34FC5063">
      <w:pPr>
        <w:spacing w:line="520" w:lineRule="exact"/>
        <w:ind w:firstLine="6000" w:firstLineChars="25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年   月   日</w:t>
      </w:r>
    </w:p>
    <w:p w14:paraId="1C3CCB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TRkMTc3YjM1M2Y0MDVhMGQwNmRkMTZlNGJjZTgifQ=="/>
  </w:docVars>
  <w:rsids>
    <w:rsidRoot w:val="1D1A49C1"/>
    <w:rsid w:val="1D1A49C1"/>
    <w:rsid w:val="765C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134</Words>
  <Characters>162</Characters>
  <Lines>0</Lines>
  <Paragraphs>0</Paragraphs>
  <TotalTime>0</TotalTime>
  <ScaleCrop>false</ScaleCrop>
  <LinksUpToDate>false</LinksUpToDate>
  <CharactersWithSpaces>243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2024-09-06T02:34:00Z</dcterms:created>
  <dc:creator>Simone-</dc:creator>
  <cp:lastModifiedBy>Simone-</cp:lastModifiedBy>
  <dcterms:modified xsi:type="dcterms:W3CDTF">2024-09-06T03:21:24Z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4B8CAA1D88294CEFBE760D3ACA394517_11</vt:lpwstr>
  </property>
</Properties>
</file>