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F2" w:rsidRDefault="00176345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:rsidR="00E669F2" w:rsidTr="0061755F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 w:rsidP="00EC366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2024.</w:t>
            </w:r>
            <w:r w:rsidR="007902E4">
              <w:rPr>
                <w:rFonts w:ascii="Times New Roman" w:hAnsi="Times New Roman" w:cs="Times New Roman"/>
                <w:kern w:val="0"/>
                <w:szCs w:val="21"/>
              </w:rPr>
              <w:t>7.1</w:t>
            </w:r>
            <w:r w:rsidR="00EC3661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  <w:bookmarkStart w:id="0" w:name="_GoBack"/>
            <w:bookmarkEnd w:id="0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669F2" w:rsidTr="002B6636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F2" w:rsidRDefault="00E669F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E669F2" w:rsidTr="002B6636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9F2" w:rsidRDefault="001763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42B0A"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E669F2" w:rsidRDefault="0017634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Pr="005152EE" w:rsidRDefault="005929E0" w:rsidP="005152EE">
            <w:pPr>
              <w:widowControl/>
              <w:jc w:val="left"/>
            </w:pPr>
            <w:r w:rsidRPr="005152EE">
              <w:t>乙腈</w:t>
            </w:r>
            <w:r>
              <w:t>，</w:t>
            </w:r>
            <w:bookmarkStart w:id="1" w:name="OLE_LINK1"/>
            <w:bookmarkStart w:id="2" w:name="OLE_LINK2"/>
            <w:r>
              <w:rPr>
                <w:rFonts w:hint="eastAsia"/>
              </w:rPr>
              <w:t>H</w:t>
            </w:r>
            <w:r>
              <w:t>PLC</w:t>
            </w:r>
            <w:r>
              <w:t>，</w:t>
            </w:r>
            <w:r>
              <w:rPr>
                <w:rFonts w:hint="eastAsia"/>
              </w:rPr>
              <w:t>4</w:t>
            </w:r>
            <w:r>
              <w:t>L</w:t>
            </w:r>
            <w:bookmarkEnd w:id="1"/>
            <w:bookmarkEnd w:id="2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实验室试剂耗材</w:t>
            </w: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天</w:t>
            </w: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51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5152E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5152E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默克</w:t>
            </w: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Pr="005152EE" w:rsidRDefault="005929E0" w:rsidP="005152EE">
            <w:bookmarkStart w:id="3" w:name="_Hlk171674403"/>
            <w:r w:rsidRPr="005152EE">
              <w:t>环己烷</w:t>
            </w:r>
            <w:r>
              <w:t>，</w:t>
            </w:r>
            <w:r>
              <w:rPr>
                <w:rFonts w:hint="eastAsia"/>
              </w:rPr>
              <w:t>H</w:t>
            </w:r>
            <w:r>
              <w:t>PLC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5152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515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515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5152E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5929E0" w:rsidRDefault="005929E0" w:rsidP="00515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5152EE">
            <w:pPr>
              <w:jc w:val="center"/>
            </w:pPr>
          </w:p>
        </w:tc>
      </w:tr>
      <w:bookmarkEnd w:id="3"/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Pr="005152EE" w:rsidRDefault="005929E0" w:rsidP="00D45496">
            <w:r>
              <w:t>硫酸汞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  <w:r>
              <w:t>国药</w:t>
            </w: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Pr="005152EE" w:rsidRDefault="005929E0" w:rsidP="00D45496">
            <w:r w:rsidRPr="005152EE">
              <w:t>二氯甲烷</w:t>
            </w:r>
            <w:r>
              <w:t>，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Pr="00A965C4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Pr="005152EE" w:rsidRDefault="005929E0" w:rsidP="00D45496">
            <w:r w:rsidRPr="005152EE">
              <w:t>四氯乙烯</w:t>
            </w:r>
            <w:r>
              <w:t>，</w:t>
            </w:r>
            <w:r>
              <w:rPr>
                <w:rFonts w:hint="eastAsia"/>
              </w:rPr>
              <w:t>G</w:t>
            </w:r>
            <w:r>
              <w:t>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  <w:r>
              <w:t>吉林北光</w:t>
            </w: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Pr="005152EE" w:rsidRDefault="005929E0" w:rsidP="00D45496">
            <w:r w:rsidRPr="005152EE">
              <w:t>纳氏试剂</w:t>
            </w:r>
            <w:r>
              <w:t>，</w:t>
            </w:r>
            <w:r>
              <w:rPr>
                <w:rFonts w:hint="eastAsia"/>
              </w:rPr>
              <w:t>5</w:t>
            </w:r>
            <w:r>
              <w:t>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281890" w:rsidP="00D45496">
            <w:pPr>
              <w:jc w:val="center"/>
            </w:pPr>
            <w:r>
              <w:t>天津化学</w:t>
            </w: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Pr="008F0816" w:rsidRDefault="005929E0" w:rsidP="00D45496">
            <w:pPr>
              <w:rPr>
                <w:color w:val="FF0000"/>
                <w:highlight w:val="yellow"/>
              </w:rPr>
            </w:pPr>
            <w:r w:rsidRPr="00955EF4">
              <w:t>费罗里硅土层析柱</w:t>
            </w:r>
            <w:r>
              <w:t>，</w:t>
            </w:r>
            <w:r>
              <w:rPr>
                <w:rFonts w:hint="eastAsia"/>
              </w:rPr>
              <w:t>6</w:t>
            </w:r>
            <w:r>
              <w:t>0-100</w:t>
            </w:r>
            <w:r>
              <w:t>目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Pr="00A965C4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</w:p>
        </w:tc>
      </w:tr>
      <w:tr w:rsidR="0028189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890" w:rsidRPr="00955EF4" w:rsidRDefault="00281890" w:rsidP="00281890">
            <w:r>
              <w:rPr>
                <w:rFonts w:hint="eastAsia"/>
              </w:rPr>
              <w:t>二硫化碳，色谱纯，无苯级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890" w:rsidRDefault="0028189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890" w:rsidRDefault="0028189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890" w:rsidRDefault="0028189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890" w:rsidRPr="00281890" w:rsidRDefault="0028189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890" w:rsidRDefault="0028189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81890" w:rsidRDefault="0028189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81890" w:rsidRDefault="0028189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281890" w:rsidRDefault="0028189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281890" w:rsidRDefault="0028189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281890" w:rsidRDefault="00281890" w:rsidP="00D45496">
            <w:pPr>
              <w:jc w:val="center"/>
            </w:pP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Pr="007902E4" w:rsidRDefault="005929E0" w:rsidP="00D45496">
            <w:bookmarkStart w:id="4" w:name="OLE_LINK3"/>
            <w:bookmarkStart w:id="5" w:name="OLE_LINK4"/>
            <w:r w:rsidRPr="007902E4">
              <w:t>圆形滤纸，直径</w:t>
            </w:r>
            <w:r w:rsidRPr="007902E4">
              <w:rPr>
                <w:rFonts w:hint="eastAsia"/>
              </w:rPr>
              <w:t>9</w:t>
            </w:r>
            <w:r w:rsidRPr="007902E4">
              <w:t>0mm</w:t>
            </w:r>
            <w:r w:rsidRPr="007902E4">
              <w:t>，中速</w:t>
            </w:r>
            <w:bookmarkEnd w:id="4"/>
            <w:bookmarkEnd w:id="5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r w:rsidRPr="007902E4">
              <w:t>圆形滤纸，直径</w:t>
            </w:r>
            <w:r w:rsidRPr="007902E4">
              <w:t>15mm</w:t>
            </w:r>
            <w:r w:rsidRPr="007902E4">
              <w:t>，中速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</w:pPr>
            <w:r>
              <w:t>分液漏斗，</w:t>
            </w:r>
            <w:r>
              <w:rPr>
                <w:rFonts w:hint="eastAsia"/>
              </w:rPr>
              <w:t>2</w:t>
            </w:r>
            <w:r>
              <w:t>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  <w:r>
              <w:t>欣维尔</w:t>
            </w: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</w:pPr>
            <w:r>
              <w:rPr>
                <w:rFonts w:hint="eastAsia"/>
              </w:rPr>
              <w:t>样品</w:t>
            </w:r>
            <w:r>
              <w:t>盘（</w:t>
            </w:r>
            <w:r>
              <w:rPr>
                <w:rFonts w:hint="eastAsia"/>
              </w:rPr>
              <w:t>2</w:t>
            </w:r>
            <w:r>
              <w:t>ml</w:t>
            </w:r>
            <w:r>
              <w:t>样品瓶用）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</w:pPr>
            <w:bookmarkStart w:id="6" w:name="OLE_LINK5"/>
            <w:bookmarkStart w:id="7" w:name="_Hlk171672116"/>
            <w:bookmarkStart w:id="8" w:name="_Hlk171674269"/>
            <w:r>
              <w:lastRenderedPageBreak/>
              <w:t>石墨垫圈</w:t>
            </w:r>
            <w:bookmarkStart w:id="9" w:name="OLE_LINK10"/>
            <w:bookmarkStart w:id="10" w:name="OLE_LINK11"/>
            <w:bookmarkEnd w:id="6"/>
            <w:r>
              <w:t>，货号</w:t>
            </w:r>
            <w:r w:rsidRPr="00D45496">
              <w:t>5062-3514</w:t>
            </w:r>
            <w:bookmarkEnd w:id="9"/>
            <w:bookmarkEnd w:id="10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bookmarkStart w:id="11" w:name="OLE_LINK12"/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盒</w:t>
            </w:r>
            <w:bookmarkEnd w:id="11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  <w:r>
              <w:t>安捷伦</w:t>
            </w: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</w:pPr>
            <w:bookmarkStart w:id="12" w:name="OLE_LINK19"/>
            <w:bookmarkStart w:id="13" w:name="OLE_LINK20"/>
            <w:bookmarkEnd w:id="7"/>
            <w:r>
              <w:t>石墨垫圈，货号</w:t>
            </w:r>
            <w:r w:rsidRPr="00D45496">
              <w:t>5062-3512</w:t>
            </w:r>
            <w:bookmarkEnd w:id="12"/>
            <w:bookmarkEnd w:id="13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bookmarkStart w:id="14" w:name="OLE_LINK21"/>
            <w:bookmarkStart w:id="15" w:name="OLE_LINK22"/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盒</w:t>
            </w:r>
            <w:bookmarkEnd w:id="14"/>
            <w:bookmarkEnd w:id="15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  <w:bookmarkStart w:id="16" w:name="OLE_LINK23"/>
            <w:r>
              <w:t>安捷伦</w:t>
            </w:r>
            <w:bookmarkEnd w:id="16"/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</w:pPr>
            <w:bookmarkStart w:id="17" w:name="_Hlk171674242"/>
            <w:bookmarkEnd w:id="8"/>
            <w:r>
              <w:t>石墨垫圈，货号</w:t>
            </w:r>
            <w:r w:rsidRPr="00D45496">
              <w:t>5181-3323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  <w:r>
              <w:t>安捷伦</w:t>
            </w: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</w:pPr>
            <w:r>
              <w:t>吹扫捕集瓶盖，吹扫捕集瓶盖，适用</w:t>
            </w:r>
            <w:r>
              <w:rPr>
                <w:rFonts w:hint="eastAsia"/>
              </w:rPr>
              <w:t>4</w:t>
            </w:r>
            <w:r>
              <w:t>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  <w:r>
              <w:rPr>
                <w:rFonts w:hint="eastAsia"/>
              </w:rPr>
              <w:t>安普</w:t>
            </w: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</w:pPr>
            <w:r>
              <w:t>吹扫捕集瓶</w:t>
            </w:r>
            <w:r>
              <w:rPr>
                <w:rFonts w:hint="eastAsia"/>
              </w:rPr>
              <w:t>4</w:t>
            </w:r>
            <w:r>
              <w:t>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  <w:r>
              <w:rPr>
                <w:rFonts w:hint="eastAsia"/>
              </w:rPr>
              <w:t>安普</w:t>
            </w:r>
          </w:p>
        </w:tc>
      </w:tr>
      <w:bookmarkEnd w:id="17"/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</w:pPr>
            <w:r>
              <w:t>一次性塑料采样瓶，</w:t>
            </w:r>
            <w:r>
              <w:rPr>
                <w:rFonts w:hint="eastAsia"/>
              </w:rPr>
              <w:t>5</w:t>
            </w:r>
            <w:r>
              <w:t>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Pr="00E457B1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</w:pPr>
            <w:r>
              <w:t>吹扫捕集瓶架，</w:t>
            </w:r>
            <w:r>
              <w:rPr>
                <w:rFonts w:hint="eastAsia"/>
              </w:rPr>
              <w:t>4</w:t>
            </w:r>
            <w:r>
              <w:t>0mL</w:t>
            </w:r>
            <w:r>
              <w:t>适用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</w:pPr>
            <w:r w:rsidRPr="00D27892">
              <w:rPr>
                <w:rFonts w:hint="eastAsia"/>
              </w:rPr>
              <w:t>固相微萃取三合一萃取头</w:t>
            </w:r>
            <w:r w:rsidRPr="00D27892">
              <w:rPr>
                <w:rFonts w:hint="eastAsia"/>
              </w:rPr>
              <w:t xml:space="preserve"> 36SP05T3-SM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套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  <w:r>
              <w:t>赛默飞</w:t>
            </w: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5929E0">
            <w:pPr>
              <w:jc w:val="left"/>
            </w:pPr>
            <w:r>
              <w:t>顶空瓶，</w:t>
            </w:r>
            <w:r>
              <w:t>20mL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4549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5929E0" w:rsidRDefault="005929E0" w:rsidP="00D454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45496">
            <w:pPr>
              <w:jc w:val="center"/>
            </w:pPr>
            <w:r>
              <w:rPr>
                <w:rFonts w:hint="eastAsia"/>
              </w:rPr>
              <w:t>安普</w:t>
            </w: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5929E0">
            <w:pPr>
              <w:jc w:val="left"/>
            </w:pPr>
            <w:r>
              <w:t>顶空瓶垫片，</w:t>
            </w:r>
            <w:r>
              <w:rPr>
                <w:rFonts w:hint="eastAsia"/>
              </w:rPr>
              <w:t>1</w:t>
            </w:r>
            <w:r>
              <w:t>8mm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B302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B302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B302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B3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B3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B302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B302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B302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5929E0" w:rsidRDefault="005929E0" w:rsidP="00DB302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B302E">
            <w:pPr>
              <w:jc w:val="center"/>
            </w:pPr>
            <w:r>
              <w:rPr>
                <w:rFonts w:hint="eastAsia"/>
              </w:rPr>
              <w:t>安普</w:t>
            </w: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5929E0">
            <w:pPr>
              <w:jc w:val="left"/>
            </w:pPr>
            <w:r>
              <w:t>顶空瓶盖，</w:t>
            </w:r>
            <w:r>
              <w:rPr>
                <w:rFonts w:hint="eastAsia"/>
              </w:rPr>
              <w:t>1</w:t>
            </w:r>
            <w:r>
              <w:t>8mm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B302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B302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B302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B3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B3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B302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B302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B302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5929E0" w:rsidRDefault="005929E0" w:rsidP="00DB302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B302E">
            <w:pPr>
              <w:jc w:val="center"/>
            </w:pPr>
            <w:r>
              <w:rPr>
                <w:rFonts w:hint="eastAsia"/>
              </w:rPr>
              <w:t>安普</w:t>
            </w:r>
          </w:p>
        </w:tc>
      </w:tr>
      <w:tr w:rsidR="005929E0" w:rsidTr="002B663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5929E0">
            <w:pPr>
              <w:jc w:val="left"/>
            </w:pPr>
            <w:r>
              <w:t>活性炭吸附管，溶剂解析型</w:t>
            </w:r>
            <w:r w:rsidR="00281890">
              <w:t>，</w:t>
            </w:r>
            <w:r w:rsidR="00281890">
              <w:rPr>
                <w:rFonts w:hint="eastAsia"/>
              </w:rPr>
              <w:t>A</w:t>
            </w:r>
            <w:r w:rsidR="00281890">
              <w:t>B</w:t>
            </w:r>
            <w:r w:rsidR="00281890">
              <w:t>段，共</w:t>
            </w:r>
            <w:r w:rsidR="00281890">
              <w:rPr>
                <w:rFonts w:hint="eastAsia"/>
              </w:rPr>
              <w:t>1</w:t>
            </w:r>
            <w:r w:rsidR="00281890">
              <w:t>50mg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B302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B302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B302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B3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9E0" w:rsidRDefault="005929E0" w:rsidP="00DB3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929E0" w:rsidRDefault="005929E0" w:rsidP="00DB302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B302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29E0" w:rsidRDefault="005929E0" w:rsidP="00DB302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5929E0" w:rsidRDefault="005929E0" w:rsidP="00DB302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5929E0" w:rsidRDefault="005929E0" w:rsidP="00DB302E">
            <w:pPr>
              <w:jc w:val="center"/>
            </w:pPr>
          </w:p>
        </w:tc>
      </w:tr>
      <w:tr w:rsidR="00DB302E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02E" w:rsidRDefault="00DB302E" w:rsidP="00DB302E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2E" w:rsidRDefault="00DB302E" w:rsidP="00DB302E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2E" w:rsidRDefault="00DB302E" w:rsidP="00DB302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DB302E" w:rsidRDefault="00DB302E" w:rsidP="00DB302E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DB302E" w:rsidRDefault="00DB302E" w:rsidP="00DB302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DB302E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2E" w:rsidRDefault="00DB302E" w:rsidP="00DB302E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2E" w:rsidRDefault="00DB302E" w:rsidP="00DB302E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02E" w:rsidRDefault="00DB302E" w:rsidP="00DB302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DB302E" w:rsidRDefault="00DB302E" w:rsidP="00DB302E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DB302E" w:rsidRDefault="00DB302E" w:rsidP="00DB302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E669F2" w:rsidRDefault="00E669F2"/>
    <w:sectPr w:rsidR="00E669F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923" w:rsidRDefault="00872923" w:rsidP="00C55A1A">
      <w:r>
        <w:separator/>
      </w:r>
    </w:p>
  </w:endnote>
  <w:endnote w:type="continuationSeparator" w:id="0">
    <w:p w:rsidR="00872923" w:rsidRDefault="00872923" w:rsidP="00C5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923" w:rsidRDefault="00872923" w:rsidP="00C55A1A">
      <w:r>
        <w:separator/>
      </w:r>
    </w:p>
  </w:footnote>
  <w:footnote w:type="continuationSeparator" w:id="0">
    <w:p w:rsidR="00872923" w:rsidRDefault="00872923" w:rsidP="00C5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1ZTBkZmZjN2UyNzhmYzE5ZDk5NjA5NTE2ZGQwNzY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B0A"/>
    <w:rsid w:val="0005000D"/>
    <w:rsid w:val="000561C3"/>
    <w:rsid w:val="000603F1"/>
    <w:rsid w:val="00061E40"/>
    <w:rsid w:val="000673A3"/>
    <w:rsid w:val="00067A95"/>
    <w:rsid w:val="00071EF0"/>
    <w:rsid w:val="000778C5"/>
    <w:rsid w:val="000A26AA"/>
    <w:rsid w:val="000A6502"/>
    <w:rsid w:val="000D2A1E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7BD1"/>
    <w:rsid w:val="00211980"/>
    <w:rsid w:val="002127AA"/>
    <w:rsid w:val="00214F08"/>
    <w:rsid w:val="00221CB2"/>
    <w:rsid w:val="0022331D"/>
    <w:rsid w:val="0022615B"/>
    <w:rsid w:val="00240791"/>
    <w:rsid w:val="00246CFE"/>
    <w:rsid w:val="002536FC"/>
    <w:rsid w:val="0025426F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4107F"/>
    <w:rsid w:val="005527FD"/>
    <w:rsid w:val="005530C0"/>
    <w:rsid w:val="0058188F"/>
    <w:rsid w:val="005929E0"/>
    <w:rsid w:val="005B263D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D2561"/>
    <w:rsid w:val="009D32F4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21FD"/>
    <w:rsid w:val="00D25802"/>
    <w:rsid w:val="00D27043"/>
    <w:rsid w:val="00D27892"/>
    <w:rsid w:val="00D30077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D432E"/>
    <w:rsid w:val="00DE1253"/>
    <w:rsid w:val="00DE6DCA"/>
    <w:rsid w:val="00DF4213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76B3"/>
    <w:rsid w:val="00E832F5"/>
    <w:rsid w:val="00E91C75"/>
    <w:rsid w:val="00E94C8A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92A1E"/>
    <w:rsid w:val="00F94567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450368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3FA6F0-00DD-4680-9FB8-244D14CD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Pr>
      <w:sz w:val="24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autoRedefine/>
    <w:uiPriority w:val="20"/>
    <w:qFormat/>
    <w:rPr>
      <w:i/>
      <w:iCs/>
    </w:rPr>
  </w:style>
  <w:style w:type="character" w:styleId="a9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B62A-2FCE-45CF-920E-5A285A7A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369</Words>
  <Characters>2108</Characters>
  <Application>Microsoft Office Word</Application>
  <DocSecurity>0</DocSecurity>
  <Lines>17</Lines>
  <Paragraphs>4</Paragraphs>
  <ScaleCrop>false</ScaleCrop>
  <Company>P R C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邹诗玮</cp:lastModifiedBy>
  <cp:revision>83</cp:revision>
  <cp:lastPrinted>2024-04-29T01:47:00Z</cp:lastPrinted>
  <dcterms:created xsi:type="dcterms:W3CDTF">2023-11-28T06:29:00Z</dcterms:created>
  <dcterms:modified xsi:type="dcterms:W3CDTF">2024-07-19T05:03:00Z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6BDDB65DCD6E47E781BA1D84BA564614_13</vt:lpwstr>
  </property>
</Properties>
</file>