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A5256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B653FF">
              <w:rPr>
                <w:rFonts w:ascii="Times New Roman" w:hAnsi="Times New Roman" w:cs="Times New Roman"/>
                <w:kern w:val="0"/>
                <w:szCs w:val="21"/>
              </w:rPr>
              <w:t>5.</w:t>
            </w:r>
            <w:r w:rsidR="00A52566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42B0A"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</w:pPr>
            <w:r>
              <w:t>内置载气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8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i</w:t>
            </w:r>
            <w:r>
              <w:rPr>
                <w:rFonts w:ascii="Times New Roman" w:hAnsi="Times New Roman" w:cs="Times New Roman"/>
                <w:szCs w:val="21"/>
              </w:rPr>
              <w:t>nficon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</w:pPr>
            <w:r>
              <w:rPr>
                <w:rFonts w:hint="eastAsia"/>
              </w:rPr>
              <w:t>内置内标气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5D73A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5D73A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5D73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5D73A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nficon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Pr="00380AFF" w:rsidRDefault="009F114B" w:rsidP="00870ADD">
            <w:pPr>
              <w:jc w:val="left"/>
            </w:pPr>
            <w:r w:rsidRPr="00BD245E">
              <w:rPr>
                <w:rFonts w:hint="eastAsia"/>
              </w:rPr>
              <w:t>40ml</w:t>
            </w:r>
            <w:r w:rsidRPr="00BD245E">
              <w:rPr>
                <w:rFonts w:hint="eastAsia"/>
              </w:rPr>
              <w:t>棕色样品瓶，含垫盖（</w:t>
            </w:r>
            <w:r w:rsidRPr="00BD245E">
              <w:rPr>
                <w:rFonts w:hint="eastAsia"/>
              </w:rPr>
              <w:t>INFICON</w:t>
            </w:r>
            <w:r w:rsidRPr="00BD245E">
              <w:rPr>
                <w:rFonts w:hint="eastAsia"/>
              </w:rPr>
              <w:t>专用）（</w:t>
            </w:r>
            <w:r w:rsidRPr="00BD245E">
              <w:rPr>
                <w:rFonts w:hint="eastAsia"/>
              </w:rPr>
              <w:t>100</w:t>
            </w:r>
            <w:r w:rsidRPr="00BD245E">
              <w:rPr>
                <w:rFonts w:hint="eastAsia"/>
              </w:rPr>
              <w:t>套</w:t>
            </w:r>
            <w:r w:rsidRPr="00BD245E">
              <w:rPr>
                <w:rFonts w:hint="eastAsia"/>
              </w:rPr>
              <w:t>/</w:t>
            </w:r>
            <w:r w:rsidRPr="00BD245E">
              <w:rPr>
                <w:rFonts w:hint="eastAsia"/>
              </w:rPr>
              <w:t>盒）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nficon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Pr="00380AFF" w:rsidRDefault="009F114B" w:rsidP="00870ADD">
            <w:pPr>
              <w:jc w:val="left"/>
            </w:pPr>
            <w:r>
              <w:t>微量注射器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，尖头，气相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  <w:r>
              <w:t>高鸽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微量注射器</w:t>
            </w:r>
            <w:r>
              <w:t>10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，尖头，气相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  <w:r>
              <w:t>高鸽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Pr="00BD245E" w:rsidRDefault="009F114B" w:rsidP="00BD245E">
            <w:pPr>
              <w:jc w:val="left"/>
            </w:pPr>
            <w:r>
              <w:t>微量注射器</w:t>
            </w:r>
            <w:r>
              <w:t>100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，尖头，气相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Pr="00A965C4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  <w:r>
              <w:t>高鸽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</w:pPr>
            <w:r>
              <w:rPr>
                <w:rFonts w:hint="eastAsia"/>
              </w:rPr>
              <w:t>2</w:t>
            </w:r>
            <w:r>
              <w:t>mL</w:t>
            </w:r>
            <w:r>
              <w:t>样品瓶，棕色，货号：</w:t>
            </w:r>
            <w:r w:rsidRPr="00BD245E">
              <w:t>5182-0716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  <w:r>
              <w:rPr>
                <w:rFonts w:hint="eastAsia"/>
              </w:rPr>
              <w:t>安捷伦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甲醇，液相色谱纯，</w:t>
            </w:r>
            <w:r>
              <w:t>2L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870AD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870A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870ADD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正己烷，液相色谱纯，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C2CE9">
            <w:pPr>
              <w:jc w:val="left"/>
            </w:pPr>
            <w:r>
              <w:t>玻璃容量瓶，</w:t>
            </w:r>
            <w:r>
              <w:t>20mL</w:t>
            </w:r>
            <w:r>
              <w:t>，棕色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玻璃容量瓶，</w:t>
            </w:r>
            <w:r>
              <w:rPr>
                <w:rFonts w:hint="eastAsia"/>
              </w:rPr>
              <w:t>5</w:t>
            </w:r>
            <w:r>
              <w:t>0mL</w:t>
            </w:r>
            <w:r>
              <w:t>，棕色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玻璃容量瓶，</w:t>
            </w:r>
            <w:r>
              <w:t>100mL</w:t>
            </w:r>
            <w:r>
              <w:t>，棕色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 w:rsidRPr="00BD245E">
              <w:rPr>
                <w:rFonts w:hint="eastAsia"/>
              </w:rPr>
              <w:lastRenderedPageBreak/>
              <w:t>多通道</w:t>
            </w:r>
            <w:r w:rsidRPr="00BD245E">
              <w:rPr>
                <w:rFonts w:hint="eastAsia"/>
              </w:rPr>
              <w:t>3</w:t>
            </w:r>
            <w:r w:rsidRPr="00BD245E">
              <w:rPr>
                <w:rFonts w:hint="eastAsia"/>
              </w:rPr>
              <w:t>组倒计时定时器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野外应急桌（尺寸不小于</w:t>
            </w:r>
            <w:r>
              <w:rPr>
                <w:rFonts w:hint="eastAsia"/>
              </w:rPr>
              <w:t>2</w:t>
            </w:r>
            <w:r>
              <w:t>*0.8*1m</w:t>
            </w:r>
            <w:r>
              <w:t>，承重不低于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t>斤）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Pr="00BD245E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机械移液枪，单通道，</w:t>
            </w:r>
            <w:r>
              <w:rPr>
                <w:rFonts w:hint="eastAsia"/>
              </w:rPr>
              <w:t>1</w:t>
            </w:r>
            <w:r>
              <w:t>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机械移液枪，单通道，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机械移液枪，单通道，</w:t>
            </w:r>
            <w:r>
              <w:rPr>
                <w:rFonts w:hint="eastAsia"/>
              </w:rPr>
              <w:t>1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rPr>
                <w:rFonts w:hint="eastAsia"/>
              </w:rPr>
              <w:t>1</w:t>
            </w:r>
            <w:r>
              <w:t>mL</w:t>
            </w:r>
            <w:r>
              <w:t>枪头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5mL</w:t>
            </w:r>
            <w:r>
              <w:t>枪头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rPr>
                <w:rFonts w:hint="eastAsia"/>
              </w:rPr>
              <w:t>1</w:t>
            </w:r>
            <w:r>
              <w:t>0mL</w:t>
            </w:r>
            <w:r>
              <w:t>枪头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  <w:r>
              <w:rPr>
                <w:rFonts w:hint="eastAsia"/>
              </w:rPr>
              <w:t>Br</w:t>
            </w:r>
            <w:r>
              <w:t>and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rPr>
                <w:rFonts w:hint="eastAsia"/>
              </w:rPr>
              <w:t>5</w:t>
            </w:r>
            <w:r>
              <w:t>0mL</w:t>
            </w:r>
            <w:r>
              <w:t>塑料离心管，平底，带刻度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71CB4">
            <w:pPr>
              <w:jc w:val="left"/>
            </w:pPr>
            <w:r>
              <w:t>100mL</w:t>
            </w:r>
            <w:r>
              <w:t>塑料离心管，平底，带刻度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Pr="00AB3B19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71CB4">
            <w:pPr>
              <w:jc w:val="left"/>
            </w:pPr>
            <w:r>
              <w:t>棕色蓝盖瓶，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71CB4">
            <w:pPr>
              <w:jc w:val="left"/>
            </w:pPr>
            <w:r>
              <w:t>棕色蓝盖瓶，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71CB4">
            <w:pPr>
              <w:jc w:val="left"/>
            </w:pPr>
            <w:r>
              <w:t>棕色蓝盖瓶，</w:t>
            </w:r>
            <w:r>
              <w:t>1000mL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E91247">
            <w:pPr>
              <w:jc w:val="left"/>
            </w:pPr>
            <w:r>
              <w:t>棕色蓝盖瓶，</w:t>
            </w:r>
            <w:r>
              <w:t>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</w:pPr>
            <w:r>
              <w:t>比色皿，石英，</w:t>
            </w:r>
            <w:r>
              <w:rPr>
                <w:rFonts w:hint="eastAsia"/>
              </w:rPr>
              <w:t>1</w:t>
            </w:r>
            <w:r>
              <w:t>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E91247">
            <w:pPr>
              <w:jc w:val="left"/>
            </w:pPr>
            <w:r>
              <w:t>比色皿，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20mm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E91247">
            <w:pPr>
              <w:jc w:val="left"/>
            </w:pPr>
            <w:r>
              <w:t>比色皿，</w:t>
            </w:r>
            <w:r>
              <w:rPr>
                <w:rFonts w:hint="eastAsia"/>
              </w:rPr>
              <w:t>玻璃</w:t>
            </w:r>
            <w:r>
              <w:t>，</w:t>
            </w:r>
            <w:r>
              <w:t>30mm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E91247">
            <w:pPr>
              <w:jc w:val="left"/>
            </w:pPr>
            <w:r>
              <w:t>移液管架，圆形，</w:t>
            </w:r>
            <w:r>
              <w:t>≥24</w:t>
            </w:r>
            <w:r>
              <w:t>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E91247">
            <w:pPr>
              <w:jc w:val="left"/>
            </w:pPr>
            <w:r>
              <w:rPr>
                <w:rFonts w:hint="eastAsia"/>
              </w:rPr>
              <w:lastRenderedPageBreak/>
              <w:t>G</w:t>
            </w:r>
            <w:r>
              <w:t>C-MS</w:t>
            </w:r>
            <w:r>
              <w:t>外接铜管，</w:t>
            </w:r>
            <w:r w:rsidRPr="00AB3B19">
              <w:rPr>
                <w:rFonts w:hint="eastAsia"/>
              </w:rPr>
              <w:t>1/8</w:t>
            </w:r>
            <w:r w:rsidRPr="00AB3B19">
              <w:rPr>
                <w:rFonts w:hint="eastAsia"/>
              </w:rPr>
              <w:t>铜管，气体快插连接头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 w:hint="eastAsia"/>
              </w:rPr>
              <w:t>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AA6863">
            <w:pPr>
              <w:jc w:val="left"/>
            </w:pPr>
            <w:r>
              <w:rPr>
                <w:rFonts w:hint="eastAsia"/>
              </w:rPr>
              <w:t>一次性塑料滴管，</w:t>
            </w:r>
            <w:r>
              <w:rPr>
                <w:rFonts w:hint="eastAsia"/>
              </w:rPr>
              <w:t>2</w:t>
            </w:r>
            <w:r>
              <w:t>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60AE0">
            <w:pPr>
              <w:jc w:val="left"/>
            </w:pPr>
            <w:r>
              <w:rPr>
                <w:rFonts w:hint="eastAsia"/>
              </w:rPr>
              <w:t>一次性塑料滴管，</w:t>
            </w:r>
            <w:r>
              <w:t>3mL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BD245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BD24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BD245E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一次性塑料滴管，</w:t>
            </w:r>
            <w:r>
              <w:t>5mL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Pr="0064799F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活性炭口罩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N</w:t>
            </w:r>
            <w:r>
              <w:t>-235,100mL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  <w:r>
              <w:rPr>
                <w:rFonts w:hint="eastAsia"/>
              </w:rPr>
              <w:t>赛默飞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偶氮胂，</w:t>
            </w:r>
            <w:r>
              <w:t>5g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  <w:r>
              <w:t>默克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丁腈手套，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一次性实验服，</w:t>
            </w: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Pr="00AC22E2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  <w:r>
              <w:rPr>
                <w:rFonts w:hint="eastAsia"/>
              </w:rPr>
              <w:t>Seagebel</w:t>
            </w: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</w:pPr>
            <w:r>
              <w:rPr>
                <w:rFonts w:hint="eastAsia"/>
              </w:rPr>
              <w:t>甲醇标气，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64799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6479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64799F">
            <w:pPr>
              <w:jc w:val="center"/>
            </w:pPr>
          </w:p>
        </w:tc>
      </w:tr>
      <w:tr w:rsidR="009F114B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</w:pPr>
            <w:r>
              <w:rPr>
                <w:rFonts w:hint="eastAsia"/>
              </w:rPr>
              <w:t>塑料移液枪架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F114B" w:rsidRDefault="009F114B" w:rsidP="009F114B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9F114B" w:rsidRDefault="009F114B" w:rsidP="009F114B">
            <w:pPr>
              <w:jc w:val="center"/>
            </w:pPr>
          </w:p>
        </w:tc>
      </w:tr>
      <w:tr w:rsidR="009F114B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rPr>
                <w:rFonts w:ascii="Times New Roman" w:hAnsi="Times New Roman" w:cs="Times New Roman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F114B" w:rsidRDefault="009F114B" w:rsidP="009F114B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9F114B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F114B" w:rsidRDefault="009F114B" w:rsidP="009F114B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9F114B" w:rsidRDefault="009F114B" w:rsidP="009F114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46" w:rsidRDefault="00881D46" w:rsidP="00C55A1A">
      <w:r>
        <w:separator/>
      </w:r>
    </w:p>
  </w:endnote>
  <w:endnote w:type="continuationSeparator" w:id="0">
    <w:p w:rsidR="00881D46" w:rsidRDefault="00881D46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46" w:rsidRDefault="00881D46" w:rsidP="00C55A1A">
      <w:r>
        <w:separator/>
      </w:r>
    </w:p>
  </w:footnote>
  <w:footnote w:type="continuationSeparator" w:id="0">
    <w:p w:rsidR="00881D46" w:rsidRDefault="00881D46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C4793"/>
    <w:rsid w:val="000D2A1E"/>
    <w:rsid w:val="000E179F"/>
    <w:rsid w:val="000E6098"/>
    <w:rsid w:val="000E7B52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973AC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30210"/>
    <w:rsid w:val="00240791"/>
    <w:rsid w:val="00246CFE"/>
    <w:rsid w:val="002536FC"/>
    <w:rsid w:val="0025426F"/>
    <w:rsid w:val="00255731"/>
    <w:rsid w:val="00262E1E"/>
    <w:rsid w:val="0027359E"/>
    <w:rsid w:val="00277E66"/>
    <w:rsid w:val="00283BF5"/>
    <w:rsid w:val="00283D4B"/>
    <w:rsid w:val="0028568E"/>
    <w:rsid w:val="00292EC5"/>
    <w:rsid w:val="002B6636"/>
    <w:rsid w:val="002F188E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B6D2D"/>
    <w:rsid w:val="004B6E83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0163"/>
    <w:rsid w:val="0054107F"/>
    <w:rsid w:val="005515DC"/>
    <w:rsid w:val="005527FD"/>
    <w:rsid w:val="005530C0"/>
    <w:rsid w:val="005677BE"/>
    <w:rsid w:val="0058188F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56CA"/>
    <w:rsid w:val="0061755F"/>
    <w:rsid w:val="00621CD6"/>
    <w:rsid w:val="0062441D"/>
    <w:rsid w:val="00644974"/>
    <w:rsid w:val="00644E92"/>
    <w:rsid w:val="0064799F"/>
    <w:rsid w:val="00653DCA"/>
    <w:rsid w:val="00665B42"/>
    <w:rsid w:val="0066787F"/>
    <w:rsid w:val="00667D1D"/>
    <w:rsid w:val="00675D4B"/>
    <w:rsid w:val="0068075C"/>
    <w:rsid w:val="00686C19"/>
    <w:rsid w:val="00686C25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61EF"/>
    <w:rsid w:val="00870ADD"/>
    <w:rsid w:val="00881D46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910BF7"/>
    <w:rsid w:val="00911F36"/>
    <w:rsid w:val="00920FE1"/>
    <w:rsid w:val="00927D90"/>
    <w:rsid w:val="00932E6B"/>
    <w:rsid w:val="00941039"/>
    <w:rsid w:val="00942836"/>
    <w:rsid w:val="00944412"/>
    <w:rsid w:val="0096502B"/>
    <w:rsid w:val="009666FD"/>
    <w:rsid w:val="0096674B"/>
    <w:rsid w:val="009676B5"/>
    <w:rsid w:val="00973B12"/>
    <w:rsid w:val="00974E5C"/>
    <w:rsid w:val="00982D15"/>
    <w:rsid w:val="00984A13"/>
    <w:rsid w:val="00991A4D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9F114B"/>
    <w:rsid w:val="00A110C5"/>
    <w:rsid w:val="00A11405"/>
    <w:rsid w:val="00A15DBB"/>
    <w:rsid w:val="00A418A6"/>
    <w:rsid w:val="00A46633"/>
    <w:rsid w:val="00A5149D"/>
    <w:rsid w:val="00A523E5"/>
    <w:rsid w:val="00A52566"/>
    <w:rsid w:val="00A73E05"/>
    <w:rsid w:val="00A965C4"/>
    <w:rsid w:val="00AA6863"/>
    <w:rsid w:val="00AA71E4"/>
    <w:rsid w:val="00AB3B19"/>
    <w:rsid w:val="00AB7C21"/>
    <w:rsid w:val="00AC22E2"/>
    <w:rsid w:val="00AC534C"/>
    <w:rsid w:val="00AD0EF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0AE0"/>
    <w:rsid w:val="00B63663"/>
    <w:rsid w:val="00B653FF"/>
    <w:rsid w:val="00B71CB4"/>
    <w:rsid w:val="00B803A0"/>
    <w:rsid w:val="00B8546E"/>
    <w:rsid w:val="00BA113F"/>
    <w:rsid w:val="00BA52F2"/>
    <w:rsid w:val="00BB0A6B"/>
    <w:rsid w:val="00BB546A"/>
    <w:rsid w:val="00BC0B86"/>
    <w:rsid w:val="00BC25CD"/>
    <w:rsid w:val="00BC2CE9"/>
    <w:rsid w:val="00BC472A"/>
    <w:rsid w:val="00BC4B61"/>
    <w:rsid w:val="00BD245E"/>
    <w:rsid w:val="00BE5F7C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3A9E"/>
    <w:rsid w:val="00C32ABA"/>
    <w:rsid w:val="00C447FB"/>
    <w:rsid w:val="00C47C40"/>
    <w:rsid w:val="00C511E0"/>
    <w:rsid w:val="00C55A1A"/>
    <w:rsid w:val="00C6482B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91498"/>
    <w:rsid w:val="00DA43CC"/>
    <w:rsid w:val="00DA4AF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247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2012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0B16-D2BC-45BE-8374-FEBAC825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440</Words>
  <Characters>2509</Characters>
  <Application>Microsoft Office Word</Application>
  <DocSecurity>0</DocSecurity>
  <Lines>20</Lines>
  <Paragraphs>5</Paragraphs>
  <ScaleCrop>false</ScaleCrop>
  <Company>P R C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83</cp:revision>
  <cp:lastPrinted>2024-04-29T01:47:00Z</cp:lastPrinted>
  <dcterms:created xsi:type="dcterms:W3CDTF">2023-11-28T06:29:00Z</dcterms:created>
  <dcterms:modified xsi:type="dcterms:W3CDTF">2024-05-08T07:49:00Z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