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spacing w:line="590" w:lineRule="exact"/>
        <w:ind w:firstLine="643" w:firstLineChars="20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采购需求及预算明细</w:t>
      </w:r>
    </w:p>
    <w:tbl>
      <w:tblPr>
        <w:tblStyle w:val="4"/>
        <w:tblW w:w="9276" w:type="dxa"/>
        <w:jc w:val="center"/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157"/>
        <w:gridCol w:w="1701"/>
        <w:gridCol w:w="771"/>
        <w:gridCol w:w="709"/>
        <w:gridCol w:w="1276"/>
        <w:gridCol w:w="1417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bidi="ar"/>
              </w:rPr>
              <w:t>序号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 w:bidi="ar"/>
              </w:rPr>
              <w:t>货物</w:t>
            </w:r>
            <w:r>
              <w:rPr>
                <w:rFonts w:hint="eastAsia" w:asciiTheme="minorEastAsia" w:hAnsiTheme="minorEastAsia" w:cstheme="minorEastAsia"/>
                <w:szCs w:val="21"/>
                <w:lang w:bidi="ar"/>
              </w:rPr>
              <w:t>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bidi="ar"/>
              </w:rPr>
              <w:t>规格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bidi="ar"/>
              </w:rPr>
              <w:t>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bidi="ar"/>
              </w:rPr>
              <w:t>数量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bidi="ar"/>
              </w:rPr>
              <w:t>预算单价（元）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bidi="ar"/>
              </w:rPr>
              <w:t>预算总计（元）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bidi="ar"/>
              </w:rPr>
              <w:t>用途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溴甲酚紫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10克/瓶，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分析</w:t>
            </w:r>
            <w:r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纯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54.6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54.6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用于土壤氟化物分析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提取瓶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聚乙烯/</w:t>
            </w:r>
            <w:r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聚丙烯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，1</w:t>
            </w:r>
            <w:r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00ml，带盖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6.5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325</w:t>
            </w:r>
          </w:p>
        </w:tc>
        <w:tc>
          <w:tcPr>
            <w:tcW w:w="15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石墨管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5个/盒,</w:t>
            </w: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B3 000641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6268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12536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用于土壤镉分析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（P</w:t>
            </w: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E900T石墨炉原子吸收光谱仪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TEF烧杯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0ml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127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2540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用于土壤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前处理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TEF烧杯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100ml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132.8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1328</w:t>
            </w:r>
          </w:p>
        </w:tc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TEF烧杯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0ml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216.3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4326</w:t>
            </w:r>
          </w:p>
        </w:tc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PTEF表面皿</w:t>
            </w: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50mm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45.2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1356</w:t>
            </w:r>
          </w:p>
        </w:tc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HDPE瓶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250ml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9.3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930</w:t>
            </w:r>
          </w:p>
        </w:tc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HDPE瓶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500ml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16.1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1610</w:t>
            </w:r>
          </w:p>
        </w:tc>
        <w:tc>
          <w:tcPr>
            <w:tcW w:w="15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带盖聚四氟乙烯盒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直径4cm，高2cm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187.9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3758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用于土壤含水率分析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有机玻璃分样刀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直径40cm，半径20cm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63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126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ind w:left="336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微量注射器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μl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21.4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42.8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用于土壤有机项目进样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微量注射器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μl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（250ul）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80.3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160.6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ind w:left="336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微量注射器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μl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90.4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90.4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ind w:left="336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MPFAC-HIF-IS，1</w:t>
            </w: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.2ml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4174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4174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用于土壤全氟分析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MPFAC-HIF-ES，1</w:t>
            </w: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.2ml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12548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12548</w:t>
            </w:r>
          </w:p>
        </w:tc>
        <w:tc>
          <w:tcPr>
            <w:tcW w:w="15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焦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亚</w:t>
            </w: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硫酸钠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00g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瓶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分析纯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32.6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32.6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土壤分析用水检验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新式石英炉腔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AF-B-17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2142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2142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用于土壤汞砷分析（海光</w:t>
            </w: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AFS9760原子荧光仪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载流样品管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AF-B-21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68.2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682</w:t>
            </w:r>
          </w:p>
        </w:tc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双脚石英芯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AF-B-22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515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1030</w:t>
            </w:r>
          </w:p>
        </w:tc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样品管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AF-B-23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4.3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860</w:t>
            </w:r>
          </w:p>
        </w:tc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混合块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AF-B-31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344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688</w:t>
            </w:r>
          </w:p>
        </w:tc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前分离装置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AF-B-34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87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174</w:t>
            </w:r>
          </w:p>
        </w:tc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后分离装置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AF-B-35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87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174</w:t>
            </w:r>
          </w:p>
        </w:tc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点火炉丝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AF-B-08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8.6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43</w:t>
            </w:r>
          </w:p>
        </w:tc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炉丝接线柱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AF-B-09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17.2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86</w:t>
            </w:r>
          </w:p>
        </w:tc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载气单向阀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AF-B-37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189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945</w:t>
            </w:r>
          </w:p>
        </w:tc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新式盖片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AF-B-58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686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686</w:t>
            </w:r>
          </w:p>
        </w:tc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压片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AF-B-14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129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645</w:t>
            </w:r>
          </w:p>
        </w:tc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成套管路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AF-B-28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857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857</w:t>
            </w:r>
          </w:p>
        </w:tc>
        <w:tc>
          <w:tcPr>
            <w:tcW w:w="15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</w:pPr>
    </w:p>
    <w:p>
      <w:pPr>
        <w:spacing w:line="590" w:lineRule="exact"/>
        <w:ind w:firstLine="480" w:firstLineChars="200"/>
        <w:rPr>
          <w:rFonts w:ascii="宋体" w:hAnsi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0D2802C1"/>
    <w:rsid w:val="0D2802C1"/>
    <w:rsid w:val="16AD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autoRedefine/>
    <w:unhideWhenUsed/>
    <w:qFormat/>
    <w:uiPriority w:val="0"/>
    <w:pPr>
      <w:spacing w:after="120"/>
      <w:ind w:left="420"/>
    </w:pPr>
    <w:rPr>
      <w:rFonts w:eastAsia="仿宋_GB2312"/>
      <w:sz w:val="3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2024-04-08T09:08:00Z</dcterms:created>
  <dc:creator>Simone-</dc:creator>
  <cp:lastModifiedBy>Simone-</cp:lastModifiedBy>
  <dcterms:modified xsi:type="dcterms:W3CDTF">2024-04-08T09:13:02Z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F90DC1879D46454DA9110FFE4076DB23_11</vt:lpwstr>
  </property>
</Properties>
</file>