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DC" w:rsidRPr="0020237D" w:rsidRDefault="00723F92" w:rsidP="008F4F10">
      <w:pPr>
        <w:jc w:val="center"/>
        <w:rPr>
          <w:rFonts w:eastAsia="黑体"/>
          <w:sz w:val="44"/>
          <w:szCs w:val="44"/>
        </w:rPr>
      </w:pPr>
      <w:r w:rsidRPr="0020237D">
        <w:rPr>
          <w:rFonts w:eastAsia="黑体" w:hAnsi="黑体"/>
          <w:sz w:val="44"/>
          <w:szCs w:val="44"/>
        </w:rPr>
        <w:t>辐射安全</w:t>
      </w:r>
      <w:r w:rsidR="005A0529" w:rsidRPr="0020237D">
        <w:rPr>
          <w:rFonts w:eastAsia="黑体" w:hAnsi="黑体"/>
          <w:sz w:val="44"/>
          <w:szCs w:val="44"/>
        </w:rPr>
        <w:t>许可证注销公告</w:t>
      </w:r>
    </w:p>
    <w:p w:rsidR="003D03DC" w:rsidRPr="0020237D" w:rsidRDefault="00E747FF" w:rsidP="008F4F10">
      <w:pPr>
        <w:jc w:val="center"/>
      </w:pPr>
      <w:r w:rsidRPr="0020237D">
        <w:t>苏环</w:t>
      </w:r>
      <w:r w:rsidR="00723F92" w:rsidRPr="0020237D">
        <w:t>辐</w:t>
      </w:r>
      <w:r w:rsidR="00450957" w:rsidRPr="0020237D">
        <w:t>公告</w:t>
      </w:r>
      <w:r w:rsidR="00946486" w:rsidRPr="0020237D">
        <w:t>[2019]</w:t>
      </w:r>
      <w:r w:rsidR="005A0529" w:rsidRPr="0020237D">
        <w:t>第</w:t>
      </w:r>
      <w:r w:rsidR="00723F92" w:rsidRPr="0020237D">
        <w:t>0</w:t>
      </w:r>
      <w:r w:rsidR="000B1B9D" w:rsidRPr="0020237D">
        <w:t>2</w:t>
      </w:r>
      <w:r w:rsidR="005A0529" w:rsidRPr="0020237D">
        <w:t>号</w:t>
      </w:r>
    </w:p>
    <w:p w:rsidR="008F4F10" w:rsidRPr="0020237D" w:rsidRDefault="008F4F10" w:rsidP="008F4F10">
      <w:pPr>
        <w:jc w:val="center"/>
      </w:pPr>
    </w:p>
    <w:p w:rsidR="00FB5027" w:rsidRPr="0020237D" w:rsidRDefault="005A0529" w:rsidP="00946486">
      <w:pPr>
        <w:spacing w:line="240" w:lineRule="auto"/>
        <w:ind w:firstLineChars="221" w:firstLine="707"/>
        <w:jc w:val="both"/>
      </w:pPr>
      <w:r w:rsidRPr="0020237D">
        <w:t>根据《中华人民共和国行政许可法》</w:t>
      </w:r>
      <w:r w:rsidR="00CF7943" w:rsidRPr="0020237D">
        <w:t>、</w:t>
      </w:r>
      <w:r w:rsidR="00BA4D80" w:rsidRPr="0020237D">
        <w:t>《放射性同位素与射线装置安全和防护条例</w:t>
      </w:r>
      <w:r w:rsidR="00E01798" w:rsidRPr="0020237D">
        <w:t>》（环保部第</w:t>
      </w:r>
      <w:r w:rsidR="00BA4D80" w:rsidRPr="0020237D">
        <w:t>449</w:t>
      </w:r>
      <w:r w:rsidR="00E01798" w:rsidRPr="0020237D">
        <w:t>号令）</w:t>
      </w:r>
      <w:r w:rsidR="00723F92" w:rsidRPr="0020237D">
        <w:t>和</w:t>
      </w:r>
      <w:r w:rsidR="00825B2F" w:rsidRPr="0020237D">
        <w:t>《放射性同位素与射线装置安全和防护管理办法》（环保部第</w:t>
      </w:r>
      <w:r w:rsidR="00825B2F" w:rsidRPr="0020237D">
        <w:t>18</w:t>
      </w:r>
      <w:r w:rsidR="00825B2F" w:rsidRPr="0020237D">
        <w:t>号令）</w:t>
      </w:r>
      <w:r w:rsidR="00723F92" w:rsidRPr="0020237D">
        <w:t>相关规定</w:t>
      </w:r>
      <w:r w:rsidR="00CF7943" w:rsidRPr="0020237D">
        <w:t>，</w:t>
      </w:r>
      <w:r w:rsidR="00723F92" w:rsidRPr="0020237D">
        <w:t>经</w:t>
      </w:r>
      <w:r w:rsidRPr="0020237D">
        <w:t>查</w:t>
      </w:r>
      <w:r w:rsidR="00CA05DB" w:rsidRPr="0020237D">
        <w:t>恩得利电子（苏州）有限公司等</w:t>
      </w:r>
      <w:r w:rsidR="00CA05DB" w:rsidRPr="0020237D">
        <w:t>5</w:t>
      </w:r>
      <w:r w:rsidR="00CA05DB" w:rsidRPr="0020237D">
        <w:t>家单位</w:t>
      </w:r>
      <w:r w:rsidR="00723F92" w:rsidRPr="0020237D">
        <w:t>（详见附件）</w:t>
      </w:r>
      <w:r w:rsidRPr="0020237D">
        <w:t>《</w:t>
      </w:r>
      <w:r w:rsidR="00E747FF" w:rsidRPr="0020237D">
        <w:t>辐射安全许可证</w:t>
      </w:r>
      <w:r w:rsidRPr="0020237D">
        <w:t>》已逾期</w:t>
      </w:r>
      <w:r w:rsidR="00CF7943" w:rsidRPr="0020237D">
        <w:t>，</w:t>
      </w:r>
      <w:r w:rsidRPr="0020237D">
        <w:t>且</w:t>
      </w:r>
      <w:r w:rsidR="00723F92" w:rsidRPr="0020237D">
        <w:t>至今</w:t>
      </w:r>
      <w:r w:rsidRPr="0020237D">
        <w:t>未向我局</w:t>
      </w:r>
      <w:r w:rsidR="00723F92" w:rsidRPr="0020237D">
        <w:t>申请办理相关延期手续。现依</w:t>
      </w:r>
      <w:r w:rsidRPr="0020237D">
        <w:t>据《中华人民共和国行政许可法》第七十条</w:t>
      </w:r>
      <w:r w:rsidR="00723F92" w:rsidRPr="0020237D">
        <w:t>规定</w:t>
      </w:r>
      <w:r w:rsidR="00CF7943" w:rsidRPr="0020237D">
        <w:t>，</w:t>
      </w:r>
      <w:r w:rsidRPr="0020237D">
        <w:t>对</w:t>
      </w:r>
      <w:r w:rsidR="009C3EE1" w:rsidRPr="0020237D">
        <w:t>恩得利电子（苏州）有限公司</w:t>
      </w:r>
      <w:r w:rsidR="00E747FF" w:rsidRPr="0020237D">
        <w:t>等</w:t>
      </w:r>
      <w:r w:rsidR="009C3EE1" w:rsidRPr="0020237D">
        <w:t>5</w:t>
      </w:r>
      <w:r w:rsidR="00E747FF" w:rsidRPr="0020237D">
        <w:t>家单位</w:t>
      </w:r>
      <w:r w:rsidR="00F35B53" w:rsidRPr="0020237D">
        <w:t>所持有的《</w:t>
      </w:r>
      <w:r w:rsidR="00E747FF" w:rsidRPr="0020237D">
        <w:t>辐射安全许可证</w:t>
      </w:r>
      <w:r w:rsidR="00F35B53" w:rsidRPr="0020237D">
        <w:t>》</w:t>
      </w:r>
      <w:r w:rsidR="00D55FF1" w:rsidRPr="0020237D">
        <w:t>自公告之日起</w:t>
      </w:r>
      <w:r w:rsidR="00F35B53" w:rsidRPr="0020237D">
        <w:t>予以</w:t>
      </w:r>
      <w:r w:rsidR="006131B1" w:rsidRPr="0020237D">
        <w:t>注销</w:t>
      </w:r>
      <w:r w:rsidR="00F35B53" w:rsidRPr="0020237D">
        <w:t>。</w:t>
      </w:r>
    </w:p>
    <w:p w:rsidR="00723F92" w:rsidRPr="0020237D" w:rsidRDefault="00723F92" w:rsidP="00946486">
      <w:pPr>
        <w:spacing w:line="240" w:lineRule="auto"/>
        <w:ind w:firstLineChars="221" w:firstLine="707"/>
        <w:jc w:val="both"/>
      </w:pPr>
      <w:r w:rsidRPr="0020237D">
        <w:t>如上述单位</w:t>
      </w:r>
      <w:r w:rsidR="00F35B53" w:rsidRPr="0020237D">
        <w:t>对本公告内容有异议的</w:t>
      </w:r>
      <w:r w:rsidR="00DC29C2" w:rsidRPr="0020237D">
        <w:t>，</w:t>
      </w:r>
      <w:r w:rsidRPr="0020237D">
        <w:t>可以自公告</w:t>
      </w:r>
      <w:r w:rsidR="00D55FF1" w:rsidRPr="0020237D">
        <w:t>之</w:t>
      </w:r>
      <w:r w:rsidRPr="0020237D">
        <w:t>日起六十日内提起行政复议，</w:t>
      </w:r>
      <w:r w:rsidR="00DC29C2" w:rsidRPr="0020237D">
        <w:t>或</w:t>
      </w:r>
      <w:bookmarkStart w:id="0" w:name="_GoBack"/>
      <w:bookmarkEnd w:id="0"/>
      <w:r w:rsidRPr="0020237D">
        <w:t>自公告之日起六个月内提起行政诉讼。</w:t>
      </w:r>
    </w:p>
    <w:p w:rsidR="00F35B53" w:rsidRPr="0020237D" w:rsidRDefault="00F35B53" w:rsidP="00946486">
      <w:pPr>
        <w:spacing w:line="240" w:lineRule="auto"/>
        <w:ind w:firstLineChars="221" w:firstLine="707"/>
        <w:jc w:val="both"/>
      </w:pPr>
      <w:r w:rsidRPr="0020237D">
        <w:t>特此公告。</w:t>
      </w:r>
    </w:p>
    <w:p w:rsidR="00E747FF" w:rsidRPr="0020237D" w:rsidRDefault="00562794" w:rsidP="00946486">
      <w:pPr>
        <w:spacing w:line="240" w:lineRule="auto"/>
        <w:ind w:firstLineChars="221" w:firstLine="707"/>
        <w:jc w:val="both"/>
      </w:pPr>
      <w:r w:rsidRPr="0020237D">
        <w:t>联系电话：</w:t>
      </w:r>
      <w:r w:rsidRPr="0020237D">
        <w:t>65110947  65110994</w:t>
      </w:r>
    </w:p>
    <w:p w:rsidR="00E747FF" w:rsidRPr="0020237D" w:rsidRDefault="00E747FF" w:rsidP="00946486">
      <w:pPr>
        <w:spacing w:line="240" w:lineRule="auto"/>
        <w:ind w:firstLineChars="221" w:firstLine="707"/>
        <w:jc w:val="both"/>
      </w:pPr>
    </w:p>
    <w:p w:rsidR="00E747FF" w:rsidRPr="0020237D" w:rsidRDefault="00E747FF" w:rsidP="00946486">
      <w:pPr>
        <w:spacing w:line="240" w:lineRule="auto"/>
        <w:ind w:leftChars="1329" w:left="4253"/>
        <w:jc w:val="center"/>
      </w:pPr>
      <w:r w:rsidRPr="0020237D">
        <w:t>苏州市生态环境局</w:t>
      </w:r>
    </w:p>
    <w:p w:rsidR="00E747FF" w:rsidRPr="0020237D" w:rsidRDefault="0020237D" w:rsidP="00946486">
      <w:pPr>
        <w:spacing w:line="240" w:lineRule="auto"/>
        <w:ind w:leftChars="1329" w:left="4253"/>
        <w:jc w:val="center"/>
      </w:pPr>
      <w:r>
        <w:rPr>
          <w:rFonts w:hint="eastAsia"/>
        </w:rPr>
        <w:t xml:space="preserve"> </w:t>
      </w:r>
      <w:r w:rsidR="00E747FF" w:rsidRPr="0020237D">
        <w:t>2019</w:t>
      </w:r>
      <w:r w:rsidR="00E747FF" w:rsidRPr="0020237D">
        <w:t>年</w:t>
      </w:r>
      <w:r w:rsidR="009C3EE1" w:rsidRPr="0020237D">
        <w:t>12</w:t>
      </w:r>
      <w:r w:rsidR="00E747FF" w:rsidRPr="0020237D">
        <w:t>月</w:t>
      </w:r>
      <w:r w:rsidR="00946486" w:rsidRPr="0020237D">
        <w:t>26</w:t>
      </w:r>
      <w:r w:rsidR="00E747FF" w:rsidRPr="0020237D">
        <w:t>日</w:t>
      </w:r>
    </w:p>
    <w:p w:rsidR="001D6545" w:rsidRPr="0020237D" w:rsidRDefault="001D6545" w:rsidP="00723F92">
      <w:pPr>
        <w:jc w:val="both"/>
      </w:pPr>
    </w:p>
    <w:p w:rsidR="00946486" w:rsidRPr="0020237D" w:rsidRDefault="00946486" w:rsidP="00723F92">
      <w:pPr>
        <w:jc w:val="both"/>
      </w:pPr>
    </w:p>
    <w:p w:rsidR="00946486" w:rsidRPr="0020237D" w:rsidRDefault="00946486" w:rsidP="00723F92">
      <w:pPr>
        <w:jc w:val="both"/>
      </w:pPr>
    </w:p>
    <w:p w:rsidR="00946486" w:rsidRPr="0020237D" w:rsidRDefault="00946486" w:rsidP="00723F92">
      <w:pPr>
        <w:jc w:val="both"/>
      </w:pPr>
    </w:p>
    <w:p w:rsidR="00946486" w:rsidRPr="0020237D" w:rsidRDefault="00946486" w:rsidP="00723F92">
      <w:pPr>
        <w:jc w:val="both"/>
      </w:pPr>
    </w:p>
    <w:p w:rsidR="00946486" w:rsidRPr="0020237D" w:rsidRDefault="00946486" w:rsidP="00723F92">
      <w:pPr>
        <w:jc w:val="both"/>
      </w:pPr>
    </w:p>
    <w:p w:rsidR="00F35B53" w:rsidRPr="0020237D" w:rsidRDefault="00F35B53" w:rsidP="00CF7943">
      <w:pPr>
        <w:jc w:val="both"/>
        <w:rPr>
          <w:rFonts w:eastAsia="微软雅黑"/>
        </w:rPr>
      </w:pPr>
      <w:r w:rsidRPr="0020237D">
        <w:lastRenderedPageBreak/>
        <w:t>附件</w:t>
      </w:r>
      <w:r w:rsidRPr="0020237D">
        <w:t>:</w:t>
      </w:r>
      <w:r w:rsidRPr="0020237D">
        <w:t>《</w:t>
      </w:r>
      <w:r w:rsidR="006131B1" w:rsidRPr="0020237D">
        <w:t>辐射安全许可证》已逾期</w:t>
      </w:r>
      <w:r w:rsidR="00723F92" w:rsidRPr="0020237D">
        <w:t>注销</w:t>
      </w:r>
      <w:r w:rsidR="006131B1" w:rsidRPr="0020237D">
        <w:t>单位</w:t>
      </w:r>
      <w:r w:rsidRPr="0020237D">
        <w:t>名单</w:t>
      </w:r>
    </w:p>
    <w:p w:rsidR="003461D8" w:rsidRPr="0020237D" w:rsidRDefault="003461D8" w:rsidP="001A2A49">
      <w:pPr>
        <w:ind w:firstLineChars="221" w:firstLine="707"/>
        <w:jc w:val="both"/>
        <w:rPr>
          <w:rFonts w:eastAsia="微软雅黑"/>
        </w:rPr>
      </w:pPr>
    </w:p>
    <w:p w:rsidR="001A2A49" w:rsidRPr="0020237D" w:rsidRDefault="001A2A49" w:rsidP="00723F92">
      <w:pPr>
        <w:ind w:firstLineChars="221" w:firstLine="707"/>
        <w:jc w:val="center"/>
      </w:pPr>
      <w:r w:rsidRPr="0020237D">
        <w:t>《辐射安全许可证》已逾期</w:t>
      </w:r>
      <w:r w:rsidR="00723F92" w:rsidRPr="0020237D">
        <w:t>注销</w:t>
      </w:r>
      <w:r w:rsidRPr="0020237D">
        <w:t>单位名单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103"/>
        <w:gridCol w:w="2410"/>
      </w:tblGrid>
      <w:tr w:rsidR="001A2A49" w:rsidRPr="0020237D" w:rsidTr="003461D8">
        <w:trPr>
          <w:trHeight w:val="438"/>
        </w:trPr>
        <w:tc>
          <w:tcPr>
            <w:tcW w:w="709" w:type="dxa"/>
            <w:vAlign w:val="center"/>
          </w:tcPr>
          <w:p w:rsidR="001A2A49" w:rsidRPr="0020237D" w:rsidRDefault="001A2A49" w:rsidP="00CF7943">
            <w:pPr>
              <w:jc w:val="center"/>
              <w:rPr>
                <w:b/>
                <w:bCs/>
                <w:sz w:val="22"/>
                <w:szCs w:val="22"/>
              </w:rPr>
            </w:pPr>
            <w:r w:rsidRPr="0020237D">
              <w:rPr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5103" w:type="dxa"/>
            <w:vAlign w:val="center"/>
          </w:tcPr>
          <w:p w:rsidR="001A2A49" w:rsidRPr="0020237D" w:rsidRDefault="001A2A49" w:rsidP="00CF7943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20237D">
              <w:rPr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2410" w:type="dxa"/>
            <w:vAlign w:val="center"/>
          </w:tcPr>
          <w:p w:rsidR="001A2A49" w:rsidRPr="0020237D" w:rsidRDefault="001A2A49" w:rsidP="00CF7943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20237D">
              <w:rPr>
                <w:b/>
                <w:bCs/>
                <w:sz w:val="22"/>
                <w:szCs w:val="22"/>
              </w:rPr>
              <w:t>许可证号</w:t>
            </w:r>
          </w:p>
        </w:tc>
      </w:tr>
      <w:tr w:rsidR="009C3EE1" w:rsidRPr="0020237D" w:rsidTr="00CF7943">
        <w:tc>
          <w:tcPr>
            <w:tcW w:w="709" w:type="dxa"/>
            <w:vAlign w:val="center"/>
          </w:tcPr>
          <w:p w:rsidR="009C3EE1" w:rsidRPr="0020237D" w:rsidRDefault="009C3EE1" w:rsidP="00CF7943">
            <w:pPr>
              <w:ind w:firstLine="34"/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恩得利电子（苏州）有限公司</w:t>
            </w:r>
          </w:p>
        </w:tc>
        <w:tc>
          <w:tcPr>
            <w:tcW w:w="2410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苏环辐证</w:t>
            </w:r>
            <w:r w:rsidRPr="0020237D">
              <w:rPr>
                <w:sz w:val="28"/>
                <w:szCs w:val="28"/>
              </w:rPr>
              <w:t>[E0537]</w:t>
            </w:r>
          </w:p>
        </w:tc>
      </w:tr>
      <w:tr w:rsidR="009C3EE1" w:rsidRPr="0020237D" w:rsidTr="00CF7943">
        <w:tc>
          <w:tcPr>
            <w:tcW w:w="709" w:type="dxa"/>
            <w:vAlign w:val="center"/>
          </w:tcPr>
          <w:p w:rsidR="009C3EE1" w:rsidRPr="0020237D" w:rsidRDefault="009C3EE1" w:rsidP="00CF7943">
            <w:pPr>
              <w:ind w:firstLine="34"/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三洋电子部品（苏州）有限公司</w:t>
            </w:r>
          </w:p>
        </w:tc>
        <w:tc>
          <w:tcPr>
            <w:tcW w:w="2410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苏环辐证</w:t>
            </w:r>
            <w:r w:rsidRPr="0020237D">
              <w:rPr>
                <w:sz w:val="28"/>
                <w:szCs w:val="28"/>
              </w:rPr>
              <w:t>[E0546]</w:t>
            </w:r>
          </w:p>
        </w:tc>
      </w:tr>
      <w:tr w:rsidR="009C3EE1" w:rsidRPr="0020237D" w:rsidTr="00CF7943">
        <w:tc>
          <w:tcPr>
            <w:tcW w:w="709" w:type="dxa"/>
            <w:vAlign w:val="center"/>
          </w:tcPr>
          <w:p w:rsidR="009C3EE1" w:rsidRPr="0020237D" w:rsidRDefault="009C3EE1" w:rsidP="00CF7943">
            <w:pPr>
              <w:ind w:firstLine="34"/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飞宏电子（苏州）有限公司</w:t>
            </w:r>
          </w:p>
        </w:tc>
        <w:tc>
          <w:tcPr>
            <w:tcW w:w="2410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苏环辐证</w:t>
            </w:r>
            <w:r w:rsidRPr="0020237D">
              <w:rPr>
                <w:sz w:val="28"/>
                <w:szCs w:val="28"/>
              </w:rPr>
              <w:t>[E0517]</w:t>
            </w:r>
          </w:p>
        </w:tc>
      </w:tr>
      <w:tr w:rsidR="009C3EE1" w:rsidRPr="0020237D" w:rsidTr="00CF7943">
        <w:tc>
          <w:tcPr>
            <w:tcW w:w="709" w:type="dxa"/>
            <w:vAlign w:val="center"/>
          </w:tcPr>
          <w:p w:rsidR="009C3EE1" w:rsidRPr="0020237D" w:rsidRDefault="009C3EE1" w:rsidP="00CF7943">
            <w:pPr>
              <w:ind w:firstLine="34"/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江苏万富安机械有限公司</w:t>
            </w:r>
          </w:p>
        </w:tc>
        <w:tc>
          <w:tcPr>
            <w:tcW w:w="2410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苏环辐证</w:t>
            </w:r>
            <w:r w:rsidRPr="0020237D">
              <w:rPr>
                <w:sz w:val="28"/>
                <w:szCs w:val="28"/>
              </w:rPr>
              <w:t>[E0876]</w:t>
            </w:r>
          </w:p>
        </w:tc>
      </w:tr>
      <w:tr w:rsidR="009C3EE1" w:rsidRPr="0020237D" w:rsidTr="00CF7943">
        <w:tc>
          <w:tcPr>
            <w:tcW w:w="709" w:type="dxa"/>
            <w:vAlign w:val="center"/>
          </w:tcPr>
          <w:p w:rsidR="009C3EE1" w:rsidRPr="0020237D" w:rsidRDefault="009C3EE1" w:rsidP="00CF7943">
            <w:pPr>
              <w:ind w:firstLine="34"/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苏州吴中博大门诊部</w:t>
            </w:r>
          </w:p>
        </w:tc>
        <w:tc>
          <w:tcPr>
            <w:tcW w:w="2410" w:type="dxa"/>
            <w:vAlign w:val="center"/>
          </w:tcPr>
          <w:p w:rsidR="009C3EE1" w:rsidRPr="0020237D" w:rsidRDefault="009C3EE1">
            <w:pPr>
              <w:jc w:val="center"/>
              <w:rPr>
                <w:sz w:val="28"/>
                <w:szCs w:val="28"/>
              </w:rPr>
            </w:pPr>
            <w:r w:rsidRPr="0020237D">
              <w:rPr>
                <w:sz w:val="28"/>
                <w:szCs w:val="28"/>
              </w:rPr>
              <w:t>苏环辐证</w:t>
            </w:r>
            <w:r w:rsidRPr="0020237D">
              <w:rPr>
                <w:sz w:val="28"/>
                <w:szCs w:val="28"/>
              </w:rPr>
              <w:t>[E0860]</w:t>
            </w:r>
          </w:p>
        </w:tc>
      </w:tr>
    </w:tbl>
    <w:p w:rsidR="001A2A49" w:rsidRPr="0020237D" w:rsidRDefault="001A2A49" w:rsidP="001A2A49">
      <w:pPr>
        <w:spacing w:line="420" w:lineRule="atLeast"/>
        <w:ind w:firstLine="645"/>
        <w:rPr>
          <w:szCs w:val="28"/>
        </w:rPr>
      </w:pPr>
    </w:p>
    <w:p w:rsidR="00E747FF" w:rsidRPr="0020237D" w:rsidRDefault="00E747FF" w:rsidP="008F4F10">
      <w:pPr>
        <w:ind w:firstLineChars="221" w:firstLine="707"/>
        <w:jc w:val="both"/>
        <w:rPr>
          <w:rFonts w:eastAsia="微软雅黑"/>
        </w:rPr>
      </w:pPr>
    </w:p>
    <w:p w:rsidR="00E747FF" w:rsidRPr="0020237D" w:rsidRDefault="00E747FF" w:rsidP="008F4F10">
      <w:pPr>
        <w:ind w:firstLineChars="221" w:firstLine="707"/>
        <w:jc w:val="both"/>
        <w:rPr>
          <w:rFonts w:eastAsia="微软雅黑"/>
        </w:rPr>
      </w:pPr>
    </w:p>
    <w:p w:rsidR="00E747FF" w:rsidRPr="0020237D" w:rsidRDefault="00E747FF" w:rsidP="00E747FF">
      <w:pPr>
        <w:jc w:val="both"/>
        <w:rPr>
          <w:rFonts w:eastAsia="微软雅黑"/>
        </w:rPr>
      </w:pPr>
    </w:p>
    <w:sectPr w:rsidR="00E747FF" w:rsidRPr="0020237D" w:rsidSect="0020237D"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61B" w:rsidRDefault="00A6661B" w:rsidP="00BC0F4D">
      <w:pPr>
        <w:spacing w:line="240" w:lineRule="auto"/>
      </w:pPr>
      <w:r>
        <w:separator/>
      </w:r>
    </w:p>
  </w:endnote>
  <w:endnote w:type="continuationSeparator" w:id="1">
    <w:p w:rsidR="00A6661B" w:rsidRDefault="00A6661B" w:rsidP="00BC0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61B" w:rsidRDefault="00A6661B" w:rsidP="00BC0F4D">
      <w:pPr>
        <w:spacing w:line="240" w:lineRule="auto"/>
      </w:pPr>
      <w:r>
        <w:separator/>
      </w:r>
    </w:p>
  </w:footnote>
  <w:footnote w:type="continuationSeparator" w:id="1">
    <w:p w:rsidR="00A6661B" w:rsidRDefault="00A6661B" w:rsidP="00BC0F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529"/>
    <w:rsid w:val="00046112"/>
    <w:rsid w:val="000B1B9D"/>
    <w:rsid w:val="000C71AE"/>
    <w:rsid w:val="000C7BB7"/>
    <w:rsid w:val="00110926"/>
    <w:rsid w:val="00153555"/>
    <w:rsid w:val="0015529B"/>
    <w:rsid w:val="00170D05"/>
    <w:rsid w:val="001A2A49"/>
    <w:rsid w:val="001C4B89"/>
    <w:rsid w:val="001D6545"/>
    <w:rsid w:val="001E44CA"/>
    <w:rsid w:val="0020237D"/>
    <w:rsid w:val="00244BEC"/>
    <w:rsid w:val="00263BC8"/>
    <w:rsid w:val="002C34F0"/>
    <w:rsid w:val="002C7321"/>
    <w:rsid w:val="003461D8"/>
    <w:rsid w:val="00362D12"/>
    <w:rsid w:val="0039536A"/>
    <w:rsid w:val="003D03DC"/>
    <w:rsid w:val="003E4CDC"/>
    <w:rsid w:val="00450957"/>
    <w:rsid w:val="0046572F"/>
    <w:rsid w:val="00561F4B"/>
    <w:rsid w:val="00562794"/>
    <w:rsid w:val="005A0529"/>
    <w:rsid w:val="005C599C"/>
    <w:rsid w:val="006131B1"/>
    <w:rsid w:val="006550DD"/>
    <w:rsid w:val="00666C34"/>
    <w:rsid w:val="00686B9F"/>
    <w:rsid w:val="00713D9A"/>
    <w:rsid w:val="00723F92"/>
    <w:rsid w:val="00736FAB"/>
    <w:rsid w:val="00796F5F"/>
    <w:rsid w:val="00825B2F"/>
    <w:rsid w:val="00885386"/>
    <w:rsid w:val="008E6747"/>
    <w:rsid w:val="008F4F10"/>
    <w:rsid w:val="00946486"/>
    <w:rsid w:val="00947C4A"/>
    <w:rsid w:val="00962DA3"/>
    <w:rsid w:val="009C3EE1"/>
    <w:rsid w:val="009E7D16"/>
    <w:rsid w:val="00A6661B"/>
    <w:rsid w:val="00BA4D80"/>
    <w:rsid w:val="00BC0F4D"/>
    <w:rsid w:val="00BF7F8F"/>
    <w:rsid w:val="00C51BBB"/>
    <w:rsid w:val="00C90064"/>
    <w:rsid w:val="00CA05DB"/>
    <w:rsid w:val="00CF34B3"/>
    <w:rsid w:val="00CF5CBC"/>
    <w:rsid w:val="00CF7943"/>
    <w:rsid w:val="00D03466"/>
    <w:rsid w:val="00D55FF1"/>
    <w:rsid w:val="00DC29C2"/>
    <w:rsid w:val="00E01798"/>
    <w:rsid w:val="00E747FF"/>
    <w:rsid w:val="00F35B53"/>
    <w:rsid w:val="00F65F66"/>
    <w:rsid w:val="00FB0FF8"/>
    <w:rsid w:val="00FB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FF"/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BC0F4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A4D80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A4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FF"/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BC0F4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A4D80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A4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470</Characters>
  <Application>Microsoft Office Word</Application>
  <DocSecurity>0</DocSecurity>
  <Lines>3</Lines>
  <Paragraphs>1</Paragraphs>
  <ScaleCrop>false</ScaleCrop>
  <Company>dell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唐剑飞</dc:creator>
  <cp:lastModifiedBy>匡恒</cp:lastModifiedBy>
  <cp:revision>2</cp:revision>
  <cp:lastPrinted>2019-12-26T01:18:00Z</cp:lastPrinted>
  <dcterms:created xsi:type="dcterms:W3CDTF">2019-12-26T01:30:00Z</dcterms:created>
  <dcterms:modified xsi:type="dcterms:W3CDTF">2019-12-26T01:30:00Z</dcterms:modified>
</cp:coreProperties>
</file>