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instrText xml:space="preserve">MERGEFIELD 企业名称</w:instrTex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张家港密尔克卫环保科技有限公司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超临界氧化处置HW02医药废物(限271-001-02、271-002-02、271-003-02、271-004-02、271-005-02、272-001-02、272-003-02、272-005-02、275-004-02、275-005-02、275-006-02、275-008-02、276-001-02、276-002-02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276-003-02、276-004-02、276-005-02)、HW04农药废物(限263-001-04、263-002-04、263-003-04、263-004-04、263-005-04、263-006-04、263-008-04、263-009-04、263-010-04、263-011-04、263-012-04、900-003-04)、HW05木材防腐剂废物(限201-001-05、201-002-05、266-001-05、266-002-05、266-003-05、900-004-05)、HW06废有机溶剂与含有机溶剂废物(900-401-06、900-402-06、900-404-06、900-407-06、900-409-06)、HW08废矿物油与含矿物油废物、HW09油/水、烃/水混合物或乳化液、HW10多氯(溴)联苯类废物(限900-009-10、900-010-10、900-011-10)、HW11精(蒸)馏残渣、HW12染料、涂料废物(限264-010-12、264-011-12、264-012-12、264-013-12、900-250-12、900-251-12、900-252-12、900-253-12、900-254-12、900-255-12、900-256-12、900-299-12)、HW13有机树脂类废物(限265-101-13、265-102-13、265-103-13、265-104-13、900-016-13)、HW14新化学物质废物、HW17表面处理废物(限336-052-17、336-053-17、336-054-17、336-055-17、336-056-17、336-057-17、336-058-17、336-060-17、336-062-17、336-063-17、336-064-17、336-066-17、336-067-17、336-069-17、336-100-17、336-101-17)、HW19含金属羰基化合物废物、HW34废酸(限251-014-34、264-013-34、261-057-34、261-058-34、336-105-34、398-005-34、900-300-34、900-301-34、900-302-34、900-303-34、900-304-34、900-305-34、900-306-34、900-307-34、900-308-34、900-349-34)、HW35废碱、HW37有机磷化学物废物(限261-063-37、900-033-37)、HW38有机氰化物废物、HW39含酚废物、HW40含醚废物、HW45含有机卤化物废物(限261-086-45)、HW49其他废物(限900-039-49、900-041-49、900-042-49、900-047-49、900-053-49(不含汞废弃物)、900-999-49)、HW50废催化剂(限261-151-50、261-152-50、263-013-50、271-006-50、275-009-50、276-006-50、900-048-50),合计50000吨/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</w:p>
    <w:p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748292D-85A7-4CA9-AB55-2012FCDF8BD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1A5E01A-5DC4-4722-9A79-50D1B32AD0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GQ1ODBkODY3MTJiYzhlODk5NDg2MmVhMzNhNmYifQ=="/>
  </w:docVars>
  <w:rsids>
    <w:rsidRoot w:val="00000000"/>
    <w:rsid w:val="0676641E"/>
    <w:rsid w:val="07BA454F"/>
    <w:rsid w:val="098A46BA"/>
    <w:rsid w:val="0B1A7CC0"/>
    <w:rsid w:val="13BB1914"/>
    <w:rsid w:val="17B12F68"/>
    <w:rsid w:val="1E8535CF"/>
    <w:rsid w:val="1F0A49B5"/>
    <w:rsid w:val="1F344132"/>
    <w:rsid w:val="205B6824"/>
    <w:rsid w:val="223C2C9D"/>
    <w:rsid w:val="23541608"/>
    <w:rsid w:val="239F78DB"/>
    <w:rsid w:val="258E03AA"/>
    <w:rsid w:val="259C4F84"/>
    <w:rsid w:val="263E08AF"/>
    <w:rsid w:val="287456A0"/>
    <w:rsid w:val="2CF60ED0"/>
    <w:rsid w:val="30A457B2"/>
    <w:rsid w:val="34B94D14"/>
    <w:rsid w:val="3E6D09D5"/>
    <w:rsid w:val="3EB42D97"/>
    <w:rsid w:val="445E004C"/>
    <w:rsid w:val="52AD009F"/>
    <w:rsid w:val="56DB152A"/>
    <w:rsid w:val="580B016B"/>
    <w:rsid w:val="635B47D8"/>
    <w:rsid w:val="67FB1582"/>
    <w:rsid w:val="692B0E37"/>
    <w:rsid w:val="6CEE22FF"/>
    <w:rsid w:val="7876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223</Characters>
  <Paragraphs>15</Paragraphs>
  <TotalTime>0</TotalTime>
  <ScaleCrop>false</ScaleCrop>
  <LinksUpToDate>false</LinksUpToDate>
  <CharactersWithSpaces>223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阿湛</cp:lastModifiedBy>
  <cp:lastPrinted>2023-12-01T02:01:00Z</cp:lastPrinted>
  <dcterms:modified xsi:type="dcterms:W3CDTF">2024-10-12T05:52:06Z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8DF6E427760B4926A3CFB046687C9218_13</vt:lpwstr>
  </property>
</Properties>
</file>