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13E" w:rsidRDefault="00FC2804">
      <w:pPr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危险废物经营许可证审核情况公示</w:t>
      </w:r>
    </w:p>
    <w:p w:rsidR="0022113E" w:rsidRPr="00BB2BA9" w:rsidRDefault="00FC2804">
      <w:pPr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按照《危险废物经营许可证管理办法</w:t>
      </w:r>
      <w:r w:rsidRPr="00BB2BA9">
        <w:rPr>
          <w:rFonts w:hint="eastAsia"/>
          <w:sz w:val="32"/>
          <w:szCs w:val="32"/>
        </w:rPr>
        <w:t>》等有关规定，经审核，现将拟颁发《危险废物经营许可证》的企业予以公示，公示期为</w:t>
      </w:r>
      <w:r w:rsidRPr="00BB2BA9">
        <w:rPr>
          <w:rFonts w:hint="eastAsia"/>
          <w:sz w:val="32"/>
          <w:szCs w:val="32"/>
        </w:rPr>
        <w:t>5</w:t>
      </w:r>
      <w:r w:rsidRPr="00BB2BA9">
        <w:rPr>
          <w:rFonts w:hint="eastAsia"/>
          <w:sz w:val="32"/>
          <w:szCs w:val="32"/>
        </w:rPr>
        <w:t>个工作日。联系电话：</w:t>
      </w:r>
      <w:r w:rsidRPr="00BB2BA9">
        <w:rPr>
          <w:rFonts w:hint="eastAsia"/>
          <w:sz w:val="32"/>
          <w:szCs w:val="32"/>
        </w:rPr>
        <w:t>0512-65111342</w:t>
      </w:r>
      <w:r w:rsidRPr="00BB2BA9">
        <w:rPr>
          <w:rFonts w:hint="eastAsia"/>
          <w:sz w:val="32"/>
          <w:szCs w:val="32"/>
        </w:rPr>
        <w:t>。</w:t>
      </w:r>
    </w:p>
    <w:tbl>
      <w:tblPr>
        <w:tblStyle w:val="a5"/>
        <w:tblW w:w="0" w:type="auto"/>
        <w:tblLook w:val="04A0"/>
      </w:tblPr>
      <w:tblGrid>
        <w:gridCol w:w="709"/>
        <w:gridCol w:w="1901"/>
        <w:gridCol w:w="7704"/>
        <w:gridCol w:w="1701"/>
        <w:gridCol w:w="2159"/>
      </w:tblGrid>
      <w:tr w:rsidR="0022113E" w:rsidRPr="00BB2BA9" w:rsidTr="00367D6A">
        <w:trPr>
          <w:trHeight w:val="452"/>
        </w:trPr>
        <w:tc>
          <w:tcPr>
            <w:tcW w:w="70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序号</w:t>
            </w:r>
          </w:p>
        </w:tc>
        <w:tc>
          <w:tcPr>
            <w:tcW w:w="19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企业名称</w:t>
            </w:r>
          </w:p>
        </w:tc>
        <w:tc>
          <w:tcPr>
            <w:tcW w:w="7704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拟核准经营内容</w:t>
            </w:r>
          </w:p>
        </w:tc>
        <w:tc>
          <w:tcPr>
            <w:tcW w:w="1701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拟核准有效期</w:t>
            </w:r>
          </w:p>
        </w:tc>
        <w:tc>
          <w:tcPr>
            <w:tcW w:w="2159" w:type="dxa"/>
            <w:vAlign w:val="center"/>
          </w:tcPr>
          <w:p w:rsidR="0022113E" w:rsidRPr="00BB2BA9" w:rsidRDefault="00FC2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公示时间</w:t>
            </w:r>
          </w:p>
        </w:tc>
      </w:tr>
      <w:tr w:rsidR="00393E9C" w:rsidRPr="00BB2BA9" w:rsidTr="00367D6A">
        <w:trPr>
          <w:trHeight w:val="1060"/>
        </w:trPr>
        <w:tc>
          <w:tcPr>
            <w:tcW w:w="709" w:type="dxa"/>
            <w:vAlign w:val="center"/>
          </w:tcPr>
          <w:p w:rsidR="00393E9C" w:rsidRPr="00BB2BA9" w:rsidRDefault="00393E9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1" w:type="dxa"/>
            <w:vAlign w:val="center"/>
          </w:tcPr>
          <w:p w:rsidR="00393E9C" w:rsidRPr="00752811" w:rsidRDefault="00C8247D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苏州卓新能源有限公司</w:t>
            </w:r>
          </w:p>
        </w:tc>
        <w:tc>
          <w:tcPr>
            <w:tcW w:w="7704" w:type="dxa"/>
            <w:vAlign w:val="center"/>
          </w:tcPr>
          <w:p w:rsidR="00393E9C" w:rsidRPr="00367D6A" w:rsidRDefault="00C8247D" w:rsidP="006F0576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收集、贮存</w:t>
            </w:r>
            <w:r w:rsidR="006F0576" w:rsidRPr="00C8247D">
              <w:rPr>
                <w:rFonts w:ascii="Times New Roman" w:eastAsia="宋体" w:hAnsi="Times New Roman" w:cs="Times New Roman" w:hint="eastAsia"/>
                <w:sz w:val="22"/>
              </w:rPr>
              <w:t>HW08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废矿物油</w:t>
            </w:r>
            <w:r w:rsidR="006F0576">
              <w:rPr>
                <w:rFonts w:ascii="Times New Roman" w:eastAsia="宋体" w:hAnsi="Times New Roman" w:cs="Times New Roman" w:hint="eastAsia"/>
                <w:sz w:val="22"/>
              </w:rPr>
              <w:t>与含矿物油废物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="006F0576">
              <w:rPr>
                <w:rFonts w:ascii="Times New Roman" w:eastAsia="宋体" w:hAnsi="Times New Roman" w:cs="Times New Roman" w:hint="eastAsia"/>
                <w:sz w:val="22"/>
              </w:rPr>
              <w:t>限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900-214-08</w:t>
            </w:r>
            <w:r w:rsidR="006F0576">
              <w:rPr>
                <w:rFonts w:ascii="Times New Roman" w:eastAsia="宋体" w:hAnsi="Times New Roman" w:cs="Times New Roman" w:hint="eastAsia"/>
                <w:sz w:val="22"/>
              </w:rPr>
              <w:t>废矿物油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8000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年，</w:t>
            </w:r>
            <w:r w:rsidR="006F0576" w:rsidRPr="00C8247D">
              <w:rPr>
                <w:rFonts w:ascii="Times New Roman" w:eastAsia="宋体" w:hAnsi="Times New Roman" w:cs="Times New Roman" w:hint="eastAsia"/>
                <w:sz w:val="22"/>
              </w:rPr>
              <w:t>HW31</w:t>
            </w:r>
            <w:r w:rsidR="006F0576">
              <w:rPr>
                <w:rFonts w:ascii="Times New Roman" w:eastAsia="宋体" w:hAnsi="Times New Roman" w:cs="Times New Roman" w:hint="eastAsia"/>
                <w:sz w:val="22"/>
              </w:rPr>
              <w:t>含铅废物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（</w:t>
            </w:r>
            <w:r w:rsidR="006F0576">
              <w:rPr>
                <w:rFonts w:ascii="Times New Roman" w:eastAsia="宋体" w:hAnsi="Times New Roman" w:cs="Times New Roman" w:hint="eastAsia"/>
                <w:sz w:val="22"/>
              </w:rPr>
              <w:t>限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900-052-31</w:t>
            </w:r>
            <w:r w:rsidR="006F0576">
              <w:rPr>
                <w:rFonts w:ascii="Times New Roman" w:eastAsia="宋体" w:hAnsi="Times New Roman" w:cs="Times New Roman" w:hint="eastAsia"/>
                <w:sz w:val="22"/>
              </w:rPr>
              <w:t>废铅蓄</w:t>
            </w:r>
            <w:r w:rsidR="006F0576" w:rsidRPr="00C8247D">
              <w:rPr>
                <w:rFonts w:ascii="Times New Roman" w:eastAsia="宋体" w:hAnsi="Times New Roman" w:cs="Times New Roman" w:hint="eastAsia"/>
                <w:sz w:val="22"/>
              </w:rPr>
              <w:t>电池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20000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01" w:type="dxa"/>
            <w:vAlign w:val="center"/>
          </w:tcPr>
          <w:p w:rsidR="00393E9C" w:rsidRPr="00C8247D" w:rsidRDefault="00C8247D" w:rsidP="0091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 w:rsidR="00393E9C" w:rsidRPr="00BB2BA9" w:rsidRDefault="009D33A0" w:rsidP="0036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14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  <w:tr w:rsidR="00367D6A" w:rsidRPr="00BB2BA9" w:rsidTr="00367D6A">
        <w:trPr>
          <w:trHeight w:val="1060"/>
        </w:trPr>
        <w:tc>
          <w:tcPr>
            <w:tcW w:w="709" w:type="dxa"/>
            <w:vAlign w:val="center"/>
          </w:tcPr>
          <w:p w:rsidR="00367D6A" w:rsidRPr="00BB2BA9" w:rsidRDefault="00367D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</w:p>
        </w:tc>
        <w:tc>
          <w:tcPr>
            <w:tcW w:w="1901" w:type="dxa"/>
            <w:vAlign w:val="center"/>
          </w:tcPr>
          <w:p w:rsidR="00367D6A" w:rsidRPr="00752811" w:rsidRDefault="00C8247D" w:rsidP="006D7974">
            <w:pPr>
              <w:widowControl/>
              <w:jc w:val="center"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张家港久兴固废处置有限公司</w:t>
            </w:r>
          </w:p>
        </w:tc>
        <w:tc>
          <w:tcPr>
            <w:tcW w:w="7704" w:type="dxa"/>
            <w:vAlign w:val="center"/>
          </w:tcPr>
          <w:p w:rsidR="00367D6A" w:rsidRPr="00CD1BCE" w:rsidRDefault="00C8247D" w:rsidP="00252C52">
            <w:pPr>
              <w:widowControl/>
              <w:textAlignment w:val="bottom"/>
              <w:rPr>
                <w:rFonts w:ascii="Times New Roman" w:eastAsia="宋体" w:hAnsi="Times New Roman" w:cs="Times New Roman"/>
                <w:sz w:val="22"/>
              </w:rPr>
            </w:pP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收集、贮存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HW06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废有机溶剂与含有机溶剂废物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（限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900-409-06</w:t>
            </w:r>
            <w:r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240t/a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HW08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废矿物油与含矿物油废物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（限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071-002-08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072-001-08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251-001-08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251-003-08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251-006-08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251-012-08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398-001-08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900-203-08~900-205-08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540t/a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HW09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油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水、烃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水混合物或乳化液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40t/a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HW11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精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(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蒸）馏残渣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（除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261-101-11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261-104-11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外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）</w:t>
            </w:r>
            <w:r w:rsidR="00252C52">
              <w:rPr>
                <w:rFonts w:ascii="Times New Roman" w:eastAsia="宋体" w:hAnsi="Times New Roman" w:cs="Times New Roman" w:hint="eastAsia"/>
                <w:sz w:val="22"/>
              </w:rPr>
              <w:t>10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HW12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染料、涂料废物</w:t>
            </w:r>
            <w:r w:rsidR="00252C52">
              <w:rPr>
                <w:rFonts w:ascii="Times New Roman" w:eastAsia="宋体" w:hAnsi="Times New Roman" w:cs="Times New Roman" w:hint="eastAsia"/>
                <w:sz w:val="22"/>
              </w:rPr>
              <w:t>（除</w:t>
            </w:r>
            <w:r w:rsidR="00252C52">
              <w:rPr>
                <w:rFonts w:ascii="Times New Roman" w:eastAsia="宋体" w:hAnsi="Times New Roman" w:cs="Times New Roman" w:hint="eastAsia"/>
                <w:sz w:val="22"/>
              </w:rPr>
              <w:t>900-250-12~900-254-12</w:t>
            </w:r>
            <w:r w:rsidR="00252C52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252C52">
              <w:rPr>
                <w:rFonts w:ascii="Times New Roman" w:eastAsia="宋体" w:hAnsi="Times New Roman" w:cs="Times New Roman" w:hint="eastAsia"/>
                <w:sz w:val="22"/>
              </w:rPr>
              <w:t>900-256-12</w:t>
            </w:r>
            <w:r w:rsidR="00252C52">
              <w:rPr>
                <w:rFonts w:ascii="Times New Roman" w:eastAsia="宋体" w:hAnsi="Times New Roman" w:cs="Times New Roman" w:hint="eastAsia"/>
                <w:sz w:val="22"/>
              </w:rPr>
              <w:t>外）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120t/a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HW13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有机树脂类废物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180t/a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HW16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感光材料废物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40t/a</w:t>
            </w:r>
            <w:r w:rsidR="00252C52" w:rsidRPr="00252C52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HW17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表面处理废物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520t/a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HW21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含铬废物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 xml:space="preserve">360t/a 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HW22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含铜废物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400t/a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HW23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含锌废物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400t/a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HW29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含汞废物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400t/a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HW31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含铅废物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400t/a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HW34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废酸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60t/a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HW35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废碱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 xml:space="preserve">100t/a 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HW49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其他废物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（除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309-001-49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900-999-49</w:t>
            </w:r>
            <w:r w:rsidR="009D7A6C" w:rsidRPr="009D7A6C">
              <w:rPr>
                <w:rFonts w:ascii="Times New Roman" w:eastAsia="宋体" w:hAnsi="Times New Roman" w:cs="Times New Roman" w:hint="eastAsia"/>
                <w:sz w:val="22"/>
              </w:rPr>
              <w:t>外）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1000t/a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、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HW50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废催化剂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100t/a</w:t>
            </w:r>
            <w:r w:rsidR="009D7A6C">
              <w:rPr>
                <w:rFonts w:ascii="Times New Roman" w:eastAsia="宋体" w:hAnsi="Times New Roman" w:cs="Times New Roman" w:hint="eastAsia"/>
                <w:sz w:val="22"/>
              </w:rPr>
              <w:t>，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合计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5000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吨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/</w:t>
            </w:r>
            <w:r w:rsidRPr="00C8247D">
              <w:rPr>
                <w:rFonts w:ascii="Times New Roman" w:eastAsia="宋体" w:hAnsi="Times New Roman" w:cs="Times New Roman" w:hint="eastAsia"/>
                <w:sz w:val="22"/>
              </w:rPr>
              <w:t>年</w:t>
            </w:r>
          </w:p>
        </w:tc>
        <w:tc>
          <w:tcPr>
            <w:tcW w:w="1701" w:type="dxa"/>
            <w:vAlign w:val="center"/>
          </w:tcPr>
          <w:p w:rsidR="00367D6A" w:rsidRPr="00BB2BA9" w:rsidRDefault="009D7A6C" w:rsidP="0091162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hint="eastAsia"/>
                <w:sz w:val="24"/>
                <w:szCs w:val="24"/>
              </w:rPr>
              <w:t>2022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-2023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</w:p>
        </w:tc>
        <w:tc>
          <w:tcPr>
            <w:tcW w:w="2159" w:type="dxa"/>
            <w:vAlign w:val="center"/>
          </w:tcPr>
          <w:p w:rsidR="00367D6A" w:rsidRPr="00BB2BA9" w:rsidRDefault="00367D6A" w:rsidP="009D7A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9D7A6C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 w:rsidR="009D7A6C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-202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年</w:t>
            </w:r>
            <w:r w:rsidR="009D7A6C">
              <w:rPr>
                <w:rFonts w:ascii="Times New Roman" w:hAnsi="Times New Roman" w:cs="Times New Roman" w:hint="eastAsia"/>
                <w:sz w:val="24"/>
                <w:szCs w:val="24"/>
              </w:rPr>
              <w:t>4</w:t>
            </w:r>
            <w:r w:rsidRPr="00BB2BA9">
              <w:rPr>
                <w:rFonts w:ascii="Times New Roman" w:hAnsi="Times New Roman" w:cs="Times New Roman" w:hint="eastAsia"/>
                <w:sz w:val="24"/>
                <w:szCs w:val="24"/>
              </w:rPr>
              <w:t>月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2</w:t>
            </w:r>
            <w:r w:rsidR="009D7A6C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 w:hint="eastAsia"/>
                <w:sz w:val="24"/>
                <w:szCs w:val="24"/>
              </w:rPr>
              <w:t>日</w:t>
            </w:r>
          </w:p>
        </w:tc>
      </w:tr>
    </w:tbl>
    <w:p w:rsidR="0022113E" w:rsidRDefault="0022113E"/>
    <w:sectPr w:rsidR="0022113E" w:rsidSect="0022113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3E39" w:rsidRDefault="00303E39" w:rsidP="00756CFE">
      <w:pPr>
        <w:ind w:firstLine="480"/>
      </w:pPr>
      <w:r>
        <w:separator/>
      </w:r>
    </w:p>
  </w:endnote>
  <w:endnote w:type="continuationSeparator" w:id="1">
    <w:p w:rsidR="00303E39" w:rsidRDefault="00303E39" w:rsidP="00756CFE">
      <w:pPr>
        <w:ind w:firstLine="4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3E39" w:rsidRDefault="00303E39" w:rsidP="00756CFE">
      <w:pPr>
        <w:ind w:firstLine="480"/>
      </w:pPr>
      <w:r>
        <w:separator/>
      </w:r>
    </w:p>
  </w:footnote>
  <w:footnote w:type="continuationSeparator" w:id="1">
    <w:p w:rsidR="00303E39" w:rsidRDefault="00303E39" w:rsidP="00756CFE">
      <w:pPr>
        <w:ind w:firstLine="48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560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172A27"/>
    <w:rsid w:val="0000446F"/>
    <w:rsid w:val="0002711C"/>
    <w:rsid w:val="00027932"/>
    <w:rsid w:val="000455D0"/>
    <w:rsid w:val="00047CCE"/>
    <w:rsid w:val="00055DEB"/>
    <w:rsid w:val="00066E8C"/>
    <w:rsid w:val="000D719E"/>
    <w:rsid w:val="00172A27"/>
    <w:rsid w:val="001944AA"/>
    <w:rsid w:val="001A6B17"/>
    <w:rsid w:val="001B41C5"/>
    <w:rsid w:val="001D7323"/>
    <w:rsid w:val="001E6594"/>
    <w:rsid w:val="0022113E"/>
    <w:rsid w:val="002368AB"/>
    <w:rsid w:val="00252C52"/>
    <w:rsid w:val="002B1B52"/>
    <w:rsid w:val="00303E39"/>
    <w:rsid w:val="00303EF9"/>
    <w:rsid w:val="00330BD8"/>
    <w:rsid w:val="00366804"/>
    <w:rsid w:val="00367D6A"/>
    <w:rsid w:val="00393E9C"/>
    <w:rsid w:val="003E11B8"/>
    <w:rsid w:val="0041396E"/>
    <w:rsid w:val="00430657"/>
    <w:rsid w:val="0043529F"/>
    <w:rsid w:val="004539D6"/>
    <w:rsid w:val="0046157F"/>
    <w:rsid w:val="004B0989"/>
    <w:rsid w:val="004C1C72"/>
    <w:rsid w:val="005973E6"/>
    <w:rsid w:val="005B6B51"/>
    <w:rsid w:val="00624A52"/>
    <w:rsid w:val="00626AA3"/>
    <w:rsid w:val="00685246"/>
    <w:rsid w:val="0068738F"/>
    <w:rsid w:val="006D0C6A"/>
    <w:rsid w:val="006D7974"/>
    <w:rsid w:val="006F0576"/>
    <w:rsid w:val="0071500E"/>
    <w:rsid w:val="00742255"/>
    <w:rsid w:val="00752811"/>
    <w:rsid w:val="00756CFE"/>
    <w:rsid w:val="007961A1"/>
    <w:rsid w:val="007F6556"/>
    <w:rsid w:val="008600EA"/>
    <w:rsid w:val="00862124"/>
    <w:rsid w:val="008637AE"/>
    <w:rsid w:val="008648F7"/>
    <w:rsid w:val="008F36E8"/>
    <w:rsid w:val="0091162C"/>
    <w:rsid w:val="009267C3"/>
    <w:rsid w:val="00951F56"/>
    <w:rsid w:val="00976304"/>
    <w:rsid w:val="00977EBD"/>
    <w:rsid w:val="009945F4"/>
    <w:rsid w:val="009C0B1D"/>
    <w:rsid w:val="009D33A0"/>
    <w:rsid w:val="009D7A6C"/>
    <w:rsid w:val="009E52FA"/>
    <w:rsid w:val="00A1029C"/>
    <w:rsid w:val="00A218B9"/>
    <w:rsid w:val="00A318FC"/>
    <w:rsid w:val="00A35213"/>
    <w:rsid w:val="00A8162A"/>
    <w:rsid w:val="00B06AE0"/>
    <w:rsid w:val="00B15991"/>
    <w:rsid w:val="00B266ED"/>
    <w:rsid w:val="00B82B51"/>
    <w:rsid w:val="00BB2BA9"/>
    <w:rsid w:val="00BB5C95"/>
    <w:rsid w:val="00C24CF5"/>
    <w:rsid w:val="00C8247D"/>
    <w:rsid w:val="00C85127"/>
    <w:rsid w:val="00CA221E"/>
    <w:rsid w:val="00CD1BCE"/>
    <w:rsid w:val="00DB79B7"/>
    <w:rsid w:val="00DF735F"/>
    <w:rsid w:val="00E71162"/>
    <w:rsid w:val="00E718FC"/>
    <w:rsid w:val="00F11087"/>
    <w:rsid w:val="00FA4C48"/>
    <w:rsid w:val="00FC2804"/>
    <w:rsid w:val="00FE2717"/>
    <w:rsid w:val="00FF403F"/>
    <w:rsid w:val="04011844"/>
    <w:rsid w:val="09804D32"/>
    <w:rsid w:val="0A784355"/>
    <w:rsid w:val="0C872D0A"/>
    <w:rsid w:val="0ED4164F"/>
    <w:rsid w:val="144D460C"/>
    <w:rsid w:val="1CC30590"/>
    <w:rsid w:val="21C012DF"/>
    <w:rsid w:val="245C7F77"/>
    <w:rsid w:val="290A6E4C"/>
    <w:rsid w:val="2B2E0EA0"/>
    <w:rsid w:val="2E734D41"/>
    <w:rsid w:val="2F174CD4"/>
    <w:rsid w:val="2F876B07"/>
    <w:rsid w:val="34B90D21"/>
    <w:rsid w:val="364E57E3"/>
    <w:rsid w:val="3B186046"/>
    <w:rsid w:val="3FBE7EE2"/>
    <w:rsid w:val="43A67D3F"/>
    <w:rsid w:val="4D5D55C3"/>
    <w:rsid w:val="50B23B2E"/>
    <w:rsid w:val="66310FF2"/>
    <w:rsid w:val="68AF2566"/>
    <w:rsid w:val="6EAC08CA"/>
    <w:rsid w:val="6FAE1FFC"/>
    <w:rsid w:val="747A7849"/>
    <w:rsid w:val="7B055E90"/>
    <w:rsid w:val="7B6B3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113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22113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rsid w:val="0022113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59"/>
    <w:qFormat/>
    <w:rsid w:val="002211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uiPriority w:val="99"/>
    <w:qFormat/>
    <w:rsid w:val="0022113E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22113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3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122</Words>
  <Characters>697</Characters>
  <Application>Microsoft Office Word</Application>
  <DocSecurity>0</DocSecurity>
  <Lines>5</Lines>
  <Paragraphs>1</Paragraphs>
  <ScaleCrop>false</ScaleCrop>
  <Company>微软中国</Company>
  <LinksUpToDate>false</LinksUpToDate>
  <CharactersWithSpaces>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杜莉珍</dc:creator>
  <cp:lastModifiedBy>杜莉珍</cp:lastModifiedBy>
  <cp:revision>7</cp:revision>
  <dcterms:created xsi:type="dcterms:W3CDTF">2022-01-27T06:31:00Z</dcterms:created>
  <dcterms:modified xsi:type="dcterms:W3CDTF">2022-04-14T09:14:00Z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