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3E" w:rsidRDefault="00FC28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22113E" w:rsidRPr="00BB2BA9" w:rsidRDefault="00FC28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</w:t>
      </w:r>
      <w:r w:rsidRPr="00BB2BA9">
        <w:rPr>
          <w:rFonts w:hint="eastAsia"/>
          <w:sz w:val="32"/>
          <w:szCs w:val="32"/>
        </w:rPr>
        <w:t>》等有关规定，经审核，现将拟颁发《危险废物经营许可证》的企业予以公示，公示期为</w:t>
      </w:r>
      <w:r w:rsidRPr="00BB2BA9">
        <w:rPr>
          <w:rFonts w:hint="eastAsia"/>
          <w:sz w:val="32"/>
          <w:szCs w:val="32"/>
        </w:rPr>
        <w:t>5</w:t>
      </w:r>
      <w:r w:rsidRPr="00BB2BA9">
        <w:rPr>
          <w:rFonts w:hint="eastAsia"/>
          <w:sz w:val="32"/>
          <w:szCs w:val="32"/>
        </w:rPr>
        <w:t>个工作日。联系电话：</w:t>
      </w:r>
      <w:r w:rsidRPr="00BB2BA9">
        <w:rPr>
          <w:rFonts w:hint="eastAsia"/>
          <w:sz w:val="32"/>
          <w:szCs w:val="32"/>
        </w:rPr>
        <w:t>0512-65111342</w:t>
      </w:r>
      <w:r w:rsidRPr="00BB2BA9"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1901"/>
        <w:gridCol w:w="7614"/>
        <w:gridCol w:w="1754"/>
        <w:gridCol w:w="2196"/>
      </w:tblGrid>
      <w:tr w:rsidR="0022113E" w:rsidRPr="00BB2BA9" w:rsidTr="0091162C">
        <w:trPr>
          <w:trHeight w:val="452"/>
        </w:trPr>
        <w:tc>
          <w:tcPr>
            <w:tcW w:w="70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393E9C" w:rsidRPr="00BB2BA9" w:rsidTr="0091162C">
        <w:trPr>
          <w:trHeight w:val="1060"/>
        </w:trPr>
        <w:tc>
          <w:tcPr>
            <w:tcW w:w="709" w:type="dxa"/>
            <w:vAlign w:val="center"/>
          </w:tcPr>
          <w:p w:rsidR="00393E9C" w:rsidRPr="00BB2BA9" w:rsidRDefault="0039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393E9C" w:rsidRPr="00752811" w:rsidRDefault="0091162C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昆山市亚盛环保回收利用有限公司</w:t>
            </w:r>
          </w:p>
        </w:tc>
        <w:tc>
          <w:tcPr>
            <w:tcW w:w="7614" w:type="dxa"/>
            <w:vAlign w:val="center"/>
          </w:tcPr>
          <w:p w:rsidR="00393E9C" w:rsidRPr="00CD1BCE" w:rsidRDefault="0091162C" w:rsidP="0091162C">
            <w:pPr>
              <w:widowControl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处置、利用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HW22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含铜废物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限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398-004-22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酸性含铜线路板蚀刻废液）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36000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年，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 xml:space="preserve"> HW34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废酸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限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398-005-34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退锡废液）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2000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91162C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</w:p>
        </w:tc>
        <w:tc>
          <w:tcPr>
            <w:tcW w:w="1754" w:type="dxa"/>
            <w:vAlign w:val="center"/>
          </w:tcPr>
          <w:p w:rsidR="00393E9C" w:rsidRPr="00BB2BA9" w:rsidRDefault="00393E9C" w:rsidP="00911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91162C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-2027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393E9C" w:rsidRPr="00BB2BA9" w:rsidRDefault="00393E9C" w:rsidP="00B5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91162C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 w:rsidR="00B53185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91162C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91162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7                         </w:t>
            </w:r>
            <w:r w:rsidR="002368A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22113E" w:rsidRDefault="0022113E"/>
    <w:sectPr w:rsidR="0022113E" w:rsidSect="00221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603" w:rsidRDefault="006A5603" w:rsidP="00756CFE">
      <w:pPr>
        <w:ind w:firstLine="480"/>
      </w:pPr>
      <w:r>
        <w:separator/>
      </w:r>
    </w:p>
  </w:endnote>
  <w:endnote w:type="continuationSeparator" w:id="1">
    <w:p w:rsidR="006A5603" w:rsidRDefault="006A5603" w:rsidP="00756CF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603" w:rsidRDefault="006A5603" w:rsidP="00756CFE">
      <w:pPr>
        <w:ind w:firstLine="480"/>
      </w:pPr>
      <w:r>
        <w:separator/>
      </w:r>
    </w:p>
  </w:footnote>
  <w:footnote w:type="continuationSeparator" w:id="1">
    <w:p w:rsidR="006A5603" w:rsidRDefault="006A5603" w:rsidP="00756CFE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446F"/>
    <w:rsid w:val="0002711C"/>
    <w:rsid w:val="00027932"/>
    <w:rsid w:val="000455D0"/>
    <w:rsid w:val="00047CCE"/>
    <w:rsid w:val="00055DEB"/>
    <w:rsid w:val="00066E8C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B1B52"/>
    <w:rsid w:val="00303EF9"/>
    <w:rsid w:val="00330BD8"/>
    <w:rsid w:val="00366804"/>
    <w:rsid w:val="00393E9C"/>
    <w:rsid w:val="003E11B8"/>
    <w:rsid w:val="0041396E"/>
    <w:rsid w:val="00430657"/>
    <w:rsid w:val="0043529F"/>
    <w:rsid w:val="004539D6"/>
    <w:rsid w:val="0046157F"/>
    <w:rsid w:val="004B0989"/>
    <w:rsid w:val="005973E6"/>
    <w:rsid w:val="00624A52"/>
    <w:rsid w:val="00626AA3"/>
    <w:rsid w:val="00681C89"/>
    <w:rsid w:val="00685246"/>
    <w:rsid w:val="0068738F"/>
    <w:rsid w:val="006A5603"/>
    <w:rsid w:val="006D0C6A"/>
    <w:rsid w:val="006D7974"/>
    <w:rsid w:val="0071500E"/>
    <w:rsid w:val="00742255"/>
    <w:rsid w:val="00752811"/>
    <w:rsid w:val="00756CFE"/>
    <w:rsid w:val="007961A1"/>
    <w:rsid w:val="007F6556"/>
    <w:rsid w:val="008600EA"/>
    <w:rsid w:val="008637AE"/>
    <w:rsid w:val="008648F7"/>
    <w:rsid w:val="008F36E8"/>
    <w:rsid w:val="0091162C"/>
    <w:rsid w:val="009267C3"/>
    <w:rsid w:val="00951F56"/>
    <w:rsid w:val="00976304"/>
    <w:rsid w:val="00977EBD"/>
    <w:rsid w:val="009945F4"/>
    <w:rsid w:val="009C0B1D"/>
    <w:rsid w:val="009E52FA"/>
    <w:rsid w:val="00A1029C"/>
    <w:rsid w:val="00A318FC"/>
    <w:rsid w:val="00A35213"/>
    <w:rsid w:val="00A8162A"/>
    <w:rsid w:val="00B06AE0"/>
    <w:rsid w:val="00B15991"/>
    <w:rsid w:val="00B266ED"/>
    <w:rsid w:val="00B53185"/>
    <w:rsid w:val="00B82B51"/>
    <w:rsid w:val="00BB2BA9"/>
    <w:rsid w:val="00BB5C95"/>
    <w:rsid w:val="00C24CF5"/>
    <w:rsid w:val="00C85127"/>
    <w:rsid w:val="00CA221E"/>
    <w:rsid w:val="00CD1BCE"/>
    <w:rsid w:val="00DB79B7"/>
    <w:rsid w:val="00DF735F"/>
    <w:rsid w:val="00E71162"/>
    <w:rsid w:val="00E718FC"/>
    <w:rsid w:val="00F11087"/>
    <w:rsid w:val="00FC2804"/>
    <w:rsid w:val="00FE2717"/>
    <w:rsid w:val="00FF403F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1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2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21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211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1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周春</cp:lastModifiedBy>
  <cp:revision>5</cp:revision>
  <dcterms:created xsi:type="dcterms:W3CDTF">2022-01-27T06:31:00Z</dcterms:created>
  <dcterms:modified xsi:type="dcterms:W3CDTF">2022-02-24T09:50:00Z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