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</w:t>
      </w:r>
      <w:bookmarkStart w:id="0" w:name="_GoBack"/>
      <w:bookmarkEnd w:id="0"/>
      <w:r>
        <w:rPr>
          <w:rFonts w:hint="eastAsia"/>
          <w:sz w:val="32"/>
          <w:szCs w:val="32"/>
        </w:rPr>
        <w:t>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35"/>
        <w:gridCol w:w="7680"/>
        <w:gridCol w:w="1754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  <w:t>张家港市华瑞危险废物处理中心有限公司</w:t>
            </w:r>
          </w:p>
        </w:tc>
        <w:tc>
          <w:tcPr>
            <w:tcW w:w="7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处置HW01医疗废物3640吨/年〔其中焚烧处置HW01医疗废物1000吨/年、高温蒸煮处置HW01医疗废物（仅831-001-01、831-002-01）2640吨/年〕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2021年8月-2026年8月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2021年7月9日-2021年7月15日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  <w:t>昆山德源环保发展有限公司</w:t>
            </w:r>
          </w:p>
        </w:tc>
        <w:tc>
          <w:tcPr>
            <w:tcW w:w="7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处置、利用HW06废有机溶剂与含有机溶剂废物24300吨/年，HW12染料、涂料废物（264-011-12、264-012-12、264-013-12、900-250-12、900-251-12、900-252-12、900-253-12、900-254-12、900-255-12、900-256-12、900-299-12）200吨/年，HW40含醚废物500吨/年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2021年7月-2025年12月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2021年7月9日-2021年7月15日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11C"/>
    <w:rsid w:val="00027932"/>
    <w:rsid w:val="000455D0"/>
    <w:rsid w:val="00047CCE"/>
    <w:rsid w:val="00055DEB"/>
    <w:rsid w:val="000D719E"/>
    <w:rsid w:val="001E6594"/>
    <w:rsid w:val="00303EF9"/>
    <w:rsid w:val="00330BD8"/>
    <w:rsid w:val="00366804"/>
    <w:rsid w:val="00430657"/>
    <w:rsid w:val="0043529F"/>
    <w:rsid w:val="0046157F"/>
    <w:rsid w:val="00624A52"/>
    <w:rsid w:val="006D0C6A"/>
    <w:rsid w:val="0071500E"/>
    <w:rsid w:val="00742255"/>
    <w:rsid w:val="007961A1"/>
    <w:rsid w:val="008637AE"/>
    <w:rsid w:val="008648F7"/>
    <w:rsid w:val="009267C3"/>
    <w:rsid w:val="00976304"/>
    <w:rsid w:val="00977EBD"/>
    <w:rsid w:val="009945F4"/>
    <w:rsid w:val="009E52FA"/>
    <w:rsid w:val="00A1029C"/>
    <w:rsid w:val="00A318FC"/>
    <w:rsid w:val="00A35213"/>
    <w:rsid w:val="00B06AE0"/>
    <w:rsid w:val="00B266ED"/>
    <w:rsid w:val="00B82B51"/>
    <w:rsid w:val="00BB5C95"/>
    <w:rsid w:val="00C24CF5"/>
    <w:rsid w:val="00C85127"/>
    <w:rsid w:val="00CA221E"/>
    <w:rsid w:val="00DB79B7"/>
    <w:rsid w:val="00E718FC"/>
    <w:rsid w:val="00FE2717"/>
    <w:rsid w:val="04011844"/>
    <w:rsid w:val="0A784355"/>
    <w:rsid w:val="0C872D0A"/>
    <w:rsid w:val="0ED4164F"/>
    <w:rsid w:val="144D460C"/>
    <w:rsid w:val="1CC30590"/>
    <w:rsid w:val="21C012DF"/>
    <w:rsid w:val="290A6E4C"/>
    <w:rsid w:val="2B2E0EA0"/>
    <w:rsid w:val="2F174CD4"/>
    <w:rsid w:val="2F876B07"/>
    <w:rsid w:val="34B90D21"/>
    <w:rsid w:val="364E57E3"/>
    <w:rsid w:val="3B186046"/>
    <w:rsid w:val="3FBE7EE2"/>
    <w:rsid w:val="43A67D3F"/>
    <w:rsid w:val="4D5D55C3"/>
    <w:rsid w:val="66310FF2"/>
    <w:rsid w:val="68AF2566"/>
    <w:rsid w:val="6EAC08CA"/>
    <w:rsid w:val="7B055E90"/>
    <w:rsid w:val="7B6B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589</Characters>
  <Lines>4</Lines>
  <Paragraphs>1</Paragraphs>
  <TotalTime>6</TotalTime>
  <ScaleCrop>false</ScaleCrop>
  <LinksUpToDate>false</LinksUpToDate>
  <CharactersWithSpaces>691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dudu</cp:lastModifiedBy>
  <dcterms:modified xsi:type="dcterms:W3CDTF">2021-07-09T06:17:21Z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