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 w:rsidR="004925EF">
        <w:rPr>
          <w:rFonts w:ascii="黑体" w:eastAsia="黑体" w:hint="eastAsia"/>
          <w:sz w:val="36"/>
          <w:szCs w:val="36"/>
        </w:rPr>
        <w:t>2017年</w:t>
      </w:r>
      <w:r w:rsidR="00113A05">
        <w:rPr>
          <w:rFonts w:ascii="黑体" w:eastAsia="黑体" w:hint="eastAsia"/>
          <w:sz w:val="36"/>
          <w:szCs w:val="36"/>
        </w:rPr>
        <w:t>6月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4925EF" w:rsidP="00813AB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 w:rsidR="00113A05">
        <w:rPr>
          <w:rFonts w:hint="eastAsia"/>
          <w:sz w:val="28"/>
          <w:szCs w:val="28"/>
        </w:rPr>
        <w:t>6</w:t>
      </w:r>
      <w:r w:rsidR="00113A05">
        <w:rPr>
          <w:rFonts w:hint="eastAsia"/>
          <w:sz w:val="28"/>
          <w:szCs w:val="28"/>
        </w:rPr>
        <w:t>月</w:t>
      </w:r>
      <w:r w:rsidR="00B86334" w:rsidRPr="00B90AEC">
        <w:rPr>
          <w:rFonts w:hint="eastAsia"/>
          <w:sz w:val="28"/>
          <w:szCs w:val="28"/>
        </w:rPr>
        <w:t>，苏州市共监测</w:t>
      </w:r>
      <w:r w:rsidR="00B86334" w:rsidRPr="00B90AEC">
        <w:rPr>
          <w:rFonts w:hint="eastAsia"/>
          <w:sz w:val="28"/>
          <w:szCs w:val="28"/>
        </w:rPr>
        <w:t>2</w:t>
      </w:r>
      <w:r w:rsidR="00B86334"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="00B86334"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="00B86334"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3</w:t>
      </w:r>
      <w:r w:rsidR="00AA44D6">
        <w:rPr>
          <w:rFonts w:hint="eastAsia"/>
          <w:sz w:val="28"/>
          <w:szCs w:val="28"/>
        </w:rPr>
        <w:t>项</w:t>
      </w:r>
      <w:r w:rsidR="00F83E73">
        <w:rPr>
          <w:rFonts w:hint="eastAsia"/>
          <w:sz w:val="28"/>
          <w:szCs w:val="28"/>
        </w:rPr>
        <w:t>，化学需氧量除外</w:t>
      </w:r>
      <w:r w:rsidR="00AA44D6">
        <w:rPr>
          <w:rFonts w:hint="eastAsia"/>
          <w:sz w:val="28"/>
          <w:szCs w:val="28"/>
        </w:rPr>
        <w:t>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</w:t>
      </w:r>
      <w:r w:rsidR="00F83E73">
        <w:rPr>
          <w:rFonts w:hint="eastAsia"/>
          <w:sz w:val="28"/>
          <w:szCs w:val="28"/>
        </w:rPr>
        <w:t>（见苏环办</w:t>
      </w:r>
      <w:r w:rsidR="00F83E73" w:rsidRPr="00B90AEC">
        <w:rPr>
          <w:rFonts w:hint="eastAsia"/>
          <w:sz w:val="28"/>
          <w:szCs w:val="28"/>
        </w:rPr>
        <w:t>〔</w:t>
      </w:r>
      <w:r w:rsidR="00F83E73" w:rsidRPr="00B90AEC">
        <w:rPr>
          <w:rFonts w:hint="eastAsia"/>
          <w:sz w:val="28"/>
          <w:szCs w:val="28"/>
        </w:rPr>
        <w:t>201</w:t>
      </w:r>
      <w:r w:rsidR="00F83E73">
        <w:rPr>
          <w:rFonts w:hint="eastAsia"/>
          <w:sz w:val="28"/>
          <w:szCs w:val="28"/>
        </w:rPr>
        <w:t>2</w:t>
      </w:r>
      <w:r w:rsidR="00F83E73" w:rsidRPr="00B90AEC">
        <w:rPr>
          <w:rFonts w:hint="eastAsia"/>
          <w:sz w:val="28"/>
          <w:szCs w:val="28"/>
        </w:rPr>
        <w:t>〕</w:t>
      </w:r>
      <w:r w:rsidR="00F83E73">
        <w:rPr>
          <w:rFonts w:hint="eastAsia"/>
          <w:sz w:val="28"/>
          <w:szCs w:val="28"/>
        </w:rPr>
        <w:t>384</w:t>
      </w:r>
      <w:r w:rsidR="00F83E73" w:rsidRPr="00B90AEC">
        <w:rPr>
          <w:rFonts w:hint="eastAsia"/>
          <w:sz w:val="28"/>
          <w:szCs w:val="28"/>
        </w:rPr>
        <w:t>号</w:t>
      </w:r>
      <w:r w:rsidR="00F83E73">
        <w:rPr>
          <w:rFonts w:hint="eastAsia"/>
          <w:sz w:val="28"/>
          <w:szCs w:val="28"/>
        </w:rPr>
        <w:t>文）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湖库型水源地加测透明度和叶绿素</w:t>
      </w:r>
      <w:r w:rsidR="00F83E73">
        <w:rPr>
          <w:rFonts w:hint="eastAsia"/>
          <w:sz w:val="28"/>
          <w:szCs w:val="28"/>
        </w:rPr>
        <w:t>a</w:t>
      </w:r>
      <w:r w:rsidR="00F83E73">
        <w:rPr>
          <w:rFonts w:hint="eastAsia"/>
          <w:sz w:val="28"/>
          <w:szCs w:val="28"/>
        </w:rPr>
        <w:t>，</w:t>
      </w:r>
      <w:r w:rsidRPr="00B90AEC">
        <w:rPr>
          <w:rFonts w:hint="eastAsia"/>
          <w:sz w:val="28"/>
          <w:szCs w:val="28"/>
        </w:rPr>
        <w:t>共</w:t>
      </w:r>
      <w:r w:rsidRPr="00B90AEC">
        <w:rPr>
          <w:rFonts w:hint="eastAsia"/>
          <w:sz w:val="28"/>
          <w:szCs w:val="28"/>
        </w:rPr>
        <w:t>6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DB6052" w:rsidRPr="00B90AEC" w:rsidRDefault="00DB6052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）进行评价。</w:t>
      </w:r>
      <w:r w:rsidR="00F83E73">
        <w:rPr>
          <w:rFonts w:hint="eastAsia"/>
          <w:sz w:val="28"/>
          <w:szCs w:val="28"/>
        </w:rPr>
        <w:t>评价指标包括表</w:t>
      </w:r>
      <w:r w:rsidR="00F83E73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基本项目</w:t>
      </w:r>
      <w:r>
        <w:rPr>
          <w:rFonts w:hint="eastAsia"/>
          <w:sz w:val="28"/>
          <w:szCs w:val="28"/>
        </w:rPr>
        <w:t>（湖库型水源地水温、化学需氧量、总磷、总氮和粪大肠菌群不参与评价）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表</w:t>
      </w:r>
      <w:r w:rsidR="00F83E73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补充项目和表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特定项目</w:t>
      </w:r>
      <w:r w:rsidR="00F83E73">
        <w:rPr>
          <w:rFonts w:hint="eastAsia"/>
          <w:sz w:val="28"/>
          <w:szCs w:val="28"/>
        </w:rPr>
        <w:t>中的</w:t>
      </w:r>
      <w:r w:rsidR="00F83E73">
        <w:rPr>
          <w:rFonts w:hint="eastAsia"/>
          <w:sz w:val="28"/>
          <w:szCs w:val="28"/>
        </w:rPr>
        <w:t>33</w:t>
      </w:r>
      <w:r w:rsidR="00F83E73">
        <w:rPr>
          <w:rFonts w:hint="eastAsia"/>
          <w:sz w:val="28"/>
          <w:szCs w:val="28"/>
        </w:rPr>
        <w:t>项均采用</w:t>
      </w:r>
      <w:r w:rsidRPr="00B90AEC">
        <w:rPr>
          <w:rFonts w:hint="eastAsia"/>
          <w:sz w:val="28"/>
          <w:szCs w:val="28"/>
        </w:rPr>
        <w:t>单因子评价</w:t>
      </w:r>
      <w:r>
        <w:rPr>
          <w:rFonts w:hint="eastAsia"/>
          <w:sz w:val="28"/>
          <w:szCs w:val="28"/>
        </w:rPr>
        <w:t>法</w:t>
      </w:r>
      <w:r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8A4735" w:rsidRPr="00DB6052" w:rsidRDefault="00684D61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684D61" w:rsidRPr="00DB6052" w:rsidRDefault="00684D61" w:rsidP="00DB605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  <w:r w:rsidR="00DB6052">
        <w:rPr>
          <w:rFonts w:ascii="黑体" w:eastAsia="黑体" w:hAnsi="黑体" w:hint="eastAsia"/>
          <w:sz w:val="28"/>
          <w:szCs w:val="28"/>
        </w:rPr>
        <w:t xml:space="preserve">       </w:t>
      </w:r>
      <w:r w:rsidR="004925EF">
        <w:rPr>
          <w:rFonts w:asciiTheme="majorEastAsia" w:eastAsiaTheme="majorEastAsia" w:hAnsiTheme="majorEastAsia" w:hint="eastAsia"/>
          <w:sz w:val="28"/>
          <w:szCs w:val="28"/>
        </w:rPr>
        <w:t>2017年</w:t>
      </w:r>
      <w:r w:rsidR="00113A05">
        <w:rPr>
          <w:rFonts w:asciiTheme="majorEastAsia" w:eastAsiaTheme="majorEastAsia" w:hAnsiTheme="majorEastAsia" w:hint="eastAsia"/>
          <w:sz w:val="28"/>
          <w:szCs w:val="28"/>
        </w:rPr>
        <w:t>6月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B86334" w:rsidRPr="00B86334" w:rsidRDefault="00B86334" w:rsidP="00DB6052">
      <w:pPr>
        <w:spacing w:line="240" w:lineRule="exact"/>
      </w:pPr>
    </w:p>
    <w:sectPr w:rsidR="00B86334" w:rsidRPr="00B86334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DDB" w:rsidRDefault="00D81DDB" w:rsidP="00C55155">
      <w:r>
        <w:separator/>
      </w:r>
    </w:p>
  </w:endnote>
  <w:endnote w:type="continuationSeparator" w:id="1">
    <w:p w:rsidR="00D81DDB" w:rsidRDefault="00D81DDB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DDB" w:rsidRDefault="00D81DDB" w:rsidP="00C55155">
      <w:r>
        <w:separator/>
      </w:r>
    </w:p>
  </w:footnote>
  <w:footnote w:type="continuationSeparator" w:id="1">
    <w:p w:rsidR="00D81DDB" w:rsidRDefault="00D81DDB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3167"/>
    <w:rsid w:val="00016A3D"/>
    <w:rsid w:val="0003059B"/>
    <w:rsid w:val="00046FEC"/>
    <w:rsid w:val="0008113B"/>
    <w:rsid w:val="000E1C80"/>
    <w:rsid w:val="00106807"/>
    <w:rsid w:val="00113A05"/>
    <w:rsid w:val="00113BDE"/>
    <w:rsid w:val="0011727D"/>
    <w:rsid w:val="00146EA2"/>
    <w:rsid w:val="00160F85"/>
    <w:rsid w:val="001B630D"/>
    <w:rsid w:val="002538D1"/>
    <w:rsid w:val="0026706D"/>
    <w:rsid w:val="002721F3"/>
    <w:rsid w:val="0027675E"/>
    <w:rsid w:val="002A44B1"/>
    <w:rsid w:val="002C7ACF"/>
    <w:rsid w:val="00307BA0"/>
    <w:rsid w:val="00321EB3"/>
    <w:rsid w:val="0036035D"/>
    <w:rsid w:val="003A603E"/>
    <w:rsid w:val="003B63D5"/>
    <w:rsid w:val="004174EB"/>
    <w:rsid w:val="00427EC7"/>
    <w:rsid w:val="004925EF"/>
    <w:rsid w:val="004E2E85"/>
    <w:rsid w:val="004F4B85"/>
    <w:rsid w:val="00504491"/>
    <w:rsid w:val="00527460"/>
    <w:rsid w:val="005316B5"/>
    <w:rsid w:val="0054719A"/>
    <w:rsid w:val="00627488"/>
    <w:rsid w:val="00657665"/>
    <w:rsid w:val="00673E49"/>
    <w:rsid w:val="0067658F"/>
    <w:rsid w:val="00684D61"/>
    <w:rsid w:val="00687B98"/>
    <w:rsid w:val="006C652D"/>
    <w:rsid w:val="007875B2"/>
    <w:rsid w:val="00813ABC"/>
    <w:rsid w:val="00826EB2"/>
    <w:rsid w:val="00892D09"/>
    <w:rsid w:val="008A4735"/>
    <w:rsid w:val="00916BB7"/>
    <w:rsid w:val="00932F8F"/>
    <w:rsid w:val="00945017"/>
    <w:rsid w:val="009C7AF4"/>
    <w:rsid w:val="009E5531"/>
    <w:rsid w:val="00A20909"/>
    <w:rsid w:val="00A336EE"/>
    <w:rsid w:val="00A7227E"/>
    <w:rsid w:val="00A82731"/>
    <w:rsid w:val="00A850C0"/>
    <w:rsid w:val="00A860F0"/>
    <w:rsid w:val="00AA3C96"/>
    <w:rsid w:val="00AA44D6"/>
    <w:rsid w:val="00AC01B4"/>
    <w:rsid w:val="00AD02B0"/>
    <w:rsid w:val="00AD2CE2"/>
    <w:rsid w:val="00AE3DED"/>
    <w:rsid w:val="00B02E17"/>
    <w:rsid w:val="00B22CAE"/>
    <w:rsid w:val="00B6401C"/>
    <w:rsid w:val="00B70B04"/>
    <w:rsid w:val="00B86334"/>
    <w:rsid w:val="00B90AEC"/>
    <w:rsid w:val="00BA5859"/>
    <w:rsid w:val="00BF3B59"/>
    <w:rsid w:val="00C220DB"/>
    <w:rsid w:val="00C4294B"/>
    <w:rsid w:val="00C55155"/>
    <w:rsid w:val="00CC728E"/>
    <w:rsid w:val="00CE6195"/>
    <w:rsid w:val="00D23697"/>
    <w:rsid w:val="00D60101"/>
    <w:rsid w:val="00D81DDB"/>
    <w:rsid w:val="00D85274"/>
    <w:rsid w:val="00DA1EA8"/>
    <w:rsid w:val="00DB6052"/>
    <w:rsid w:val="00DC68E2"/>
    <w:rsid w:val="00E07DDD"/>
    <w:rsid w:val="00EA629B"/>
    <w:rsid w:val="00F83E73"/>
    <w:rsid w:val="00F84FAD"/>
    <w:rsid w:val="00F920D7"/>
    <w:rsid w:val="00F959B3"/>
    <w:rsid w:val="00FA5362"/>
    <w:rsid w:val="00FE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81</Words>
  <Characters>462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赵楠</cp:lastModifiedBy>
  <cp:revision>30</cp:revision>
  <cp:lastPrinted>2016-02-14T06:02:00Z</cp:lastPrinted>
  <dcterms:created xsi:type="dcterms:W3CDTF">2016-02-04T01:24:00Z</dcterms:created>
  <dcterms:modified xsi:type="dcterms:W3CDTF">2017-06-30T08:46:00Z</dcterms:modified>
</cp:coreProperties>
</file>