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28" w:rsidRPr="00816528" w:rsidRDefault="00816528" w:rsidP="00816528">
      <w:pPr>
        <w:jc w:val="center"/>
        <w:rPr>
          <w:rFonts w:ascii="方正小标宋简体" w:eastAsia="方正小标宋简体"/>
          <w:sz w:val="44"/>
          <w:szCs w:val="44"/>
        </w:rPr>
      </w:pPr>
      <w:r w:rsidRPr="00816528">
        <w:rPr>
          <w:rFonts w:ascii="方正小标宋简体" w:eastAsia="方正小标宋简体" w:hint="eastAsia"/>
          <w:sz w:val="44"/>
          <w:szCs w:val="44"/>
        </w:rPr>
        <w:t>企业违法行为公示</w:t>
      </w:r>
    </w:p>
    <w:p w:rsidR="0039395A" w:rsidRDefault="00981796" w:rsidP="008165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16528">
        <w:rPr>
          <w:rFonts w:ascii="仿宋_GB2312" w:eastAsia="仿宋_GB2312" w:hint="eastAsia"/>
          <w:sz w:val="32"/>
          <w:szCs w:val="32"/>
        </w:rPr>
        <w:t>根据省环保厅转发华东环保督查中心考核报告的通知，</w:t>
      </w:r>
      <w:proofErr w:type="gramStart"/>
      <w:r w:rsidRPr="00816528">
        <w:rPr>
          <w:rFonts w:ascii="仿宋_GB2312" w:eastAsia="仿宋_GB2312" w:hint="eastAsia"/>
          <w:sz w:val="32"/>
          <w:szCs w:val="32"/>
        </w:rPr>
        <w:t>市固管中心</w:t>
      </w:r>
      <w:proofErr w:type="gramEnd"/>
      <w:r w:rsidRPr="00816528">
        <w:rPr>
          <w:rFonts w:ascii="仿宋_GB2312" w:eastAsia="仿宋_GB2312" w:hint="eastAsia"/>
          <w:sz w:val="32"/>
          <w:szCs w:val="32"/>
        </w:rPr>
        <w:t>联合属地环保局对通报企业进行调查，</w:t>
      </w:r>
      <w:r w:rsidR="006D7D81">
        <w:rPr>
          <w:rFonts w:ascii="仿宋_GB2312" w:eastAsia="仿宋_GB2312" w:hint="eastAsia"/>
          <w:sz w:val="32"/>
          <w:szCs w:val="32"/>
        </w:rPr>
        <w:t>发现企业存在违法行为，</w:t>
      </w:r>
      <w:r w:rsidRPr="00816528">
        <w:rPr>
          <w:rFonts w:ascii="仿宋_GB2312" w:eastAsia="仿宋_GB2312" w:hint="eastAsia"/>
          <w:sz w:val="32"/>
          <w:szCs w:val="32"/>
        </w:rPr>
        <w:t>现将企业违法行为进行网上公示。</w:t>
      </w:r>
    </w:p>
    <w:p w:rsidR="006D7D81" w:rsidRPr="006D7D81" w:rsidRDefault="006D7D81" w:rsidP="00816528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D7D81">
        <w:rPr>
          <w:rFonts w:ascii="黑体" w:eastAsia="黑体" w:hAnsi="黑体" w:hint="eastAsia"/>
          <w:sz w:val="32"/>
          <w:szCs w:val="32"/>
        </w:rPr>
        <w:t>一、</w:t>
      </w:r>
      <w:proofErr w:type="gramStart"/>
      <w:r w:rsidRPr="006D7D81">
        <w:rPr>
          <w:rFonts w:ascii="黑体" w:eastAsia="黑体" w:hAnsi="黑体" w:hint="eastAsia"/>
          <w:sz w:val="32"/>
          <w:szCs w:val="32"/>
        </w:rPr>
        <w:t>膳魔师</w:t>
      </w:r>
      <w:proofErr w:type="gramEnd"/>
      <w:r w:rsidRPr="006D7D81">
        <w:rPr>
          <w:rFonts w:ascii="黑体" w:eastAsia="黑体" w:hAnsi="黑体" w:hint="eastAsia"/>
          <w:sz w:val="32"/>
          <w:szCs w:val="32"/>
        </w:rPr>
        <w:t>（中国）家庭制品有限公司</w:t>
      </w:r>
    </w:p>
    <w:p w:rsidR="00772987" w:rsidRDefault="006D7D81" w:rsidP="008165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1.厂区内有大量废油和</w:t>
      </w:r>
      <w:proofErr w:type="gramStart"/>
      <w:r>
        <w:rPr>
          <w:rFonts w:ascii="仿宋_GB2312" w:eastAsia="仿宋_GB2312" w:hint="eastAsia"/>
          <w:sz w:val="32"/>
          <w:szCs w:val="32"/>
        </w:rPr>
        <w:t>废漆渣露天</w:t>
      </w:r>
      <w:proofErr w:type="gramEnd"/>
      <w:r>
        <w:rPr>
          <w:rFonts w:ascii="仿宋_GB2312" w:eastAsia="仿宋_GB2312" w:hint="eastAsia"/>
          <w:sz w:val="32"/>
          <w:szCs w:val="32"/>
        </w:rPr>
        <w:t>堆放，部分外包装破损，雨水管网内有明显废油倾倒痕迹并有一定量废油积存。</w:t>
      </w:r>
    </w:p>
    <w:p w:rsidR="00772987" w:rsidRDefault="006D7D81" w:rsidP="008165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2.无</w:t>
      </w:r>
      <w:proofErr w:type="gramStart"/>
      <w:r>
        <w:rPr>
          <w:rFonts w:ascii="仿宋_GB2312" w:eastAsia="仿宋_GB2312" w:hint="eastAsia"/>
          <w:sz w:val="32"/>
          <w:szCs w:val="32"/>
        </w:rPr>
        <w:t>2014年危废产生</w:t>
      </w:r>
      <w:proofErr w:type="gramEnd"/>
      <w:r>
        <w:rPr>
          <w:rFonts w:ascii="仿宋_GB2312" w:eastAsia="仿宋_GB2312" w:hint="eastAsia"/>
          <w:sz w:val="32"/>
          <w:szCs w:val="32"/>
        </w:rPr>
        <w:t>、贮存和</w:t>
      </w:r>
      <w:proofErr w:type="gramStart"/>
      <w:r>
        <w:rPr>
          <w:rFonts w:ascii="仿宋_GB2312" w:eastAsia="仿宋_GB2312" w:hint="eastAsia"/>
          <w:sz w:val="32"/>
          <w:szCs w:val="32"/>
        </w:rPr>
        <w:t>处置台</w:t>
      </w:r>
      <w:proofErr w:type="gramEnd"/>
      <w:r>
        <w:rPr>
          <w:rFonts w:ascii="仿宋_GB2312" w:eastAsia="仿宋_GB2312" w:hint="eastAsia"/>
          <w:sz w:val="32"/>
          <w:szCs w:val="32"/>
        </w:rPr>
        <w:t>帐，2015年</w:t>
      </w:r>
      <w:proofErr w:type="gramStart"/>
      <w:r>
        <w:rPr>
          <w:rFonts w:ascii="仿宋_GB2312" w:eastAsia="仿宋_GB2312" w:hint="eastAsia"/>
          <w:sz w:val="32"/>
          <w:szCs w:val="32"/>
        </w:rPr>
        <w:t>危废管理</w:t>
      </w:r>
      <w:proofErr w:type="gramEnd"/>
      <w:r>
        <w:rPr>
          <w:rFonts w:ascii="仿宋_GB2312" w:eastAsia="仿宋_GB2312" w:hint="eastAsia"/>
          <w:sz w:val="32"/>
          <w:szCs w:val="32"/>
        </w:rPr>
        <w:t>计划中只有</w:t>
      </w:r>
      <w:proofErr w:type="gramStart"/>
      <w:r>
        <w:rPr>
          <w:rFonts w:ascii="仿宋_GB2312" w:eastAsia="仿宋_GB2312" w:hint="eastAsia"/>
          <w:sz w:val="32"/>
          <w:szCs w:val="32"/>
        </w:rPr>
        <w:t>废漆渣和</w:t>
      </w:r>
      <w:proofErr w:type="gramEnd"/>
      <w:r>
        <w:rPr>
          <w:rFonts w:ascii="仿宋_GB2312" w:eastAsia="仿宋_GB2312" w:hint="eastAsia"/>
          <w:sz w:val="32"/>
          <w:szCs w:val="32"/>
        </w:rPr>
        <w:t>废酸两种危废，生产过程中产生的废机油、废碱、废乳化液和废脱脂液未</w:t>
      </w:r>
      <w:proofErr w:type="gramStart"/>
      <w:r>
        <w:rPr>
          <w:rFonts w:ascii="仿宋_GB2312" w:eastAsia="仿宋_GB2312" w:hint="eastAsia"/>
          <w:sz w:val="32"/>
          <w:szCs w:val="32"/>
        </w:rPr>
        <w:t>纳入危废管理</w:t>
      </w:r>
      <w:proofErr w:type="gramEnd"/>
      <w:r>
        <w:rPr>
          <w:rFonts w:ascii="仿宋_GB2312" w:eastAsia="仿宋_GB2312" w:hint="eastAsia"/>
          <w:sz w:val="32"/>
          <w:szCs w:val="32"/>
        </w:rPr>
        <w:t>，实际去向不明。</w:t>
      </w:r>
    </w:p>
    <w:p w:rsidR="006D7D81" w:rsidRDefault="006D7D81" w:rsidP="008165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>
        <w:rPr>
          <w:rFonts w:ascii="仿宋_GB2312" w:eastAsia="仿宋_GB2312" w:hint="eastAsia"/>
          <w:sz w:val="32"/>
          <w:szCs w:val="32"/>
        </w:rPr>
        <w:t>危废储存</w:t>
      </w:r>
      <w:proofErr w:type="gramEnd"/>
      <w:r>
        <w:rPr>
          <w:rFonts w:ascii="仿宋_GB2312" w:eastAsia="仿宋_GB2312" w:hint="eastAsia"/>
          <w:sz w:val="32"/>
          <w:szCs w:val="32"/>
        </w:rPr>
        <w:t>场所简陋，不符合《危险废物贮存污染控制标准》（GB18597-2001）要求，现场检查时部分废</w:t>
      </w:r>
      <w:proofErr w:type="gramStart"/>
      <w:r>
        <w:rPr>
          <w:rFonts w:ascii="仿宋_GB2312" w:eastAsia="仿宋_GB2312" w:hint="eastAsia"/>
          <w:sz w:val="32"/>
          <w:szCs w:val="32"/>
        </w:rPr>
        <w:t>漆渣与</w:t>
      </w:r>
      <w:proofErr w:type="gramEnd"/>
      <w:r>
        <w:rPr>
          <w:rFonts w:ascii="仿宋_GB2312" w:eastAsia="仿宋_GB2312" w:hint="eastAsia"/>
          <w:sz w:val="32"/>
          <w:szCs w:val="32"/>
        </w:rPr>
        <w:t>原料混合堆存。</w:t>
      </w:r>
    </w:p>
    <w:p w:rsidR="00772987" w:rsidRPr="00772987" w:rsidRDefault="00772987" w:rsidP="00816528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2987">
        <w:rPr>
          <w:rFonts w:ascii="黑体" w:eastAsia="黑体" w:hAnsi="黑体" w:hint="eastAsia"/>
          <w:sz w:val="32"/>
          <w:szCs w:val="32"/>
        </w:rPr>
        <w:t>二、苏州东瑞制药有限公司</w:t>
      </w:r>
    </w:p>
    <w:p w:rsidR="00772987" w:rsidRDefault="006D7D81" w:rsidP="0081652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1.擅自降低环评登记，扩建头</w:t>
      </w:r>
      <w:proofErr w:type="gramStart"/>
      <w:r>
        <w:rPr>
          <w:rFonts w:ascii="仿宋_GB2312" w:eastAsia="仿宋_GB2312" w:hint="eastAsia"/>
          <w:sz w:val="32"/>
          <w:szCs w:val="32"/>
        </w:rPr>
        <w:t>孢</w:t>
      </w:r>
      <w:proofErr w:type="gramEnd"/>
      <w:r>
        <w:rPr>
          <w:rFonts w:ascii="仿宋_GB2312" w:eastAsia="仿宋_GB2312" w:hint="eastAsia"/>
          <w:sz w:val="32"/>
          <w:szCs w:val="32"/>
        </w:rPr>
        <w:t>类无菌原料药项目、头</w:t>
      </w:r>
      <w:proofErr w:type="gramStart"/>
      <w:r>
        <w:rPr>
          <w:rFonts w:ascii="仿宋_GB2312" w:eastAsia="仿宋_GB2312" w:hint="eastAsia"/>
          <w:sz w:val="32"/>
          <w:szCs w:val="32"/>
        </w:rPr>
        <w:t>孢类固行剂</w:t>
      </w:r>
      <w:proofErr w:type="gramEnd"/>
      <w:r>
        <w:rPr>
          <w:rFonts w:ascii="仿宋_GB2312" w:eastAsia="仿宋_GB2312" w:hint="eastAsia"/>
          <w:sz w:val="32"/>
          <w:szCs w:val="32"/>
        </w:rPr>
        <w:t>车间及综合仓库项目等均编制环境影响报告表。环</w:t>
      </w:r>
      <w:proofErr w:type="gramStart"/>
      <w:r>
        <w:rPr>
          <w:rFonts w:ascii="仿宋_GB2312" w:eastAsia="仿宋_GB2312" w:hint="eastAsia"/>
          <w:sz w:val="32"/>
          <w:szCs w:val="32"/>
        </w:rPr>
        <w:t>评报告</w:t>
      </w:r>
      <w:proofErr w:type="gramEnd"/>
      <w:r>
        <w:rPr>
          <w:rFonts w:ascii="仿宋_GB2312" w:eastAsia="仿宋_GB2312" w:hint="eastAsia"/>
          <w:sz w:val="32"/>
          <w:szCs w:val="32"/>
        </w:rPr>
        <w:t>表编制简单，危险废物</w:t>
      </w:r>
      <w:proofErr w:type="gramStart"/>
      <w:r>
        <w:rPr>
          <w:rFonts w:ascii="仿宋_GB2312" w:eastAsia="仿宋_GB2312" w:hint="eastAsia"/>
          <w:sz w:val="32"/>
          <w:szCs w:val="32"/>
        </w:rPr>
        <w:t>产生台帐记录</w:t>
      </w:r>
      <w:proofErr w:type="gramEnd"/>
      <w:r>
        <w:rPr>
          <w:rFonts w:ascii="仿宋_GB2312" w:eastAsia="仿宋_GB2312" w:hint="eastAsia"/>
          <w:sz w:val="32"/>
          <w:szCs w:val="32"/>
        </w:rPr>
        <w:t>缺失，无法核实实际生产过程中的</w:t>
      </w:r>
      <w:proofErr w:type="gramStart"/>
      <w:r>
        <w:rPr>
          <w:rFonts w:ascii="仿宋_GB2312" w:eastAsia="仿宋_GB2312" w:hint="eastAsia"/>
          <w:sz w:val="32"/>
          <w:szCs w:val="32"/>
        </w:rPr>
        <w:t>危废产生</w:t>
      </w:r>
      <w:proofErr w:type="gramEnd"/>
      <w:r>
        <w:rPr>
          <w:rFonts w:ascii="仿宋_GB2312" w:eastAsia="仿宋_GB2312" w:hint="eastAsia"/>
          <w:sz w:val="32"/>
          <w:szCs w:val="32"/>
        </w:rPr>
        <w:t>量。</w:t>
      </w:r>
    </w:p>
    <w:p w:rsidR="006D7D81" w:rsidRPr="00816528" w:rsidRDefault="006D7D81" w:rsidP="0081652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2.环评中定义的</w:t>
      </w:r>
      <w:proofErr w:type="gramStart"/>
      <w:r>
        <w:rPr>
          <w:rFonts w:ascii="仿宋_GB2312" w:eastAsia="仿宋_GB2312" w:hint="eastAsia"/>
          <w:sz w:val="32"/>
          <w:szCs w:val="32"/>
        </w:rPr>
        <w:t>危废丙酮母液未按照危废</w:t>
      </w:r>
      <w:proofErr w:type="gramEnd"/>
      <w:r>
        <w:rPr>
          <w:rFonts w:ascii="仿宋_GB2312" w:eastAsia="仿宋_GB2312" w:hint="eastAsia"/>
          <w:sz w:val="32"/>
          <w:szCs w:val="32"/>
        </w:rPr>
        <w:t>管理，交由无资质的东瑞医药科技有限公司处置。</w:t>
      </w:r>
    </w:p>
    <w:p w:rsidR="00981796" w:rsidRPr="00981796" w:rsidRDefault="00981796">
      <w:pPr>
        <w:rPr>
          <w:sz w:val="32"/>
          <w:szCs w:val="32"/>
        </w:rPr>
      </w:pPr>
      <w:bookmarkStart w:id="0" w:name="_GoBack"/>
      <w:bookmarkEnd w:id="0"/>
    </w:p>
    <w:sectPr w:rsidR="00981796" w:rsidRPr="0098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96"/>
    <w:rsid w:val="0039395A"/>
    <w:rsid w:val="006D7D81"/>
    <w:rsid w:val="00772987"/>
    <w:rsid w:val="00816528"/>
    <w:rsid w:val="009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17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1796"/>
    <w:rPr>
      <w:sz w:val="18"/>
      <w:szCs w:val="18"/>
    </w:rPr>
  </w:style>
  <w:style w:type="paragraph" w:styleId="a4">
    <w:name w:val="List Paragraph"/>
    <w:basedOn w:val="a"/>
    <w:uiPriority w:val="34"/>
    <w:qFormat/>
    <w:rsid w:val="006D7D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17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1796"/>
    <w:rPr>
      <w:sz w:val="18"/>
      <w:szCs w:val="18"/>
    </w:rPr>
  </w:style>
  <w:style w:type="paragraph" w:styleId="a4">
    <w:name w:val="List Paragraph"/>
    <w:basedOn w:val="a"/>
    <w:uiPriority w:val="34"/>
    <w:qFormat/>
    <w:rsid w:val="006D7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2016-06-21T01:16:00Z</dcterms:created>
  <dcterms:modified xsi:type="dcterms:W3CDTF">2016-06-27T00:41:00Z</dcterms:modified>
</cp:coreProperties>
</file>