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420" w:rsidRPr="00DA4420" w:rsidRDefault="00DA4420" w:rsidP="00DA4420">
      <w:pPr>
        <w:jc w:val="center"/>
        <w:rPr>
          <w:rFonts w:ascii="仿宋" w:eastAsia="仿宋" w:hAnsi="仿宋"/>
          <w:b/>
          <w:sz w:val="32"/>
          <w:szCs w:val="24"/>
        </w:rPr>
      </w:pPr>
      <w:r w:rsidRPr="00DA4420">
        <w:rPr>
          <w:rFonts w:ascii="仿宋" w:eastAsia="仿宋" w:hAnsi="仿宋" w:hint="eastAsia"/>
          <w:b/>
          <w:sz w:val="32"/>
          <w:szCs w:val="24"/>
        </w:rPr>
        <w:t>园区</w:t>
      </w:r>
      <w:r w:rsidRPr="00DA4420">
        <w:rPr>
          <w:rFonts w:ascii="仿宋" w:eastAsia="仿宋" w:hAnsi="仿宋"/>
          <w:b/>
          <w:sz w:val="32"/>
          <w:szCs w:val="24"/>
        </w:rPr>
        <w:t>开展</w:t>
      </w:r>
      <w:r w:rsidRPr="00DA4420">
        <w:rPr>
          <w:rFonts w:ascii="仿宋" w:eastAsia="仿宋" w:hAnsi="仿宋" w:hint="eastAsia"/>
          <w:b/>
          <w:sz w:val="32"/>
          <w:szCs w:val="24"/>
        </w:rPr>
        <w:t>危险废物规范化达标建设专项检查工作</w:t>
      </w:r>
    </w:p>
    <w:p w:rsidR="00DA4420" w:rsidRDefault="00DA4420" w:rsidP="00B84699">
      <w:pPr>
        <w:ind w:firstLineChars="200" w:firstLine="480"/>
        <w:rPr>
          <w:sz w:val="24"/>
          <w:szCs w:val="24"/>
        </w:rPr>
      </w:pPr>
    </w:p>
    <w:p w:rsidR="00037AE3" w:rsidRPr="00DA4420" w:rsidRDefault="00B904C3" w:rsidP="00B84699">
      <w:pPr>
        <w:ind w:firstLineChars="200" w:firstLine="560"/>
        <w:rPr>
          <w:rFonts w:ascii="仿宋" w:eastAsia="仿宋" w:hAnsi="仿宋"/>
          <w:sz w:val="28"/>
          <w:szCs w:val="24"/>
        </w:rPr>
      </w:pPr>
      <w:r w:rsidRPr="00DA4420">
        <w:rPr>
          <w:rFonts w:ascii="仿宋" w:eastAsia="仿宋" w:hAnsi="仿宋" w:hint="eastAsia"/>
          <w:sz w:val="28"/>
          <w:szCs w:val="24"/>
        </w:rPr>
        <w:t>为贯彻落实《国民经济和社会发展第十三个五年规划纲要》和《“十三五”生态环境保护规划》，加强危险废物污染防治，巩固和深化危险废物规范化管理督查考核工作成效，促进危险废物产生单位落实各项法律制度和相关标准规范，全面</w:t>
      </w:r>
      <w:r w:rsidR="00892339" w:rsidRPr="00DA4420">
        <w:rPr>
          <w:rFonts w:ascii="仿宋" w:eastAsia="仿宋" w:hAnsi="仿宋" w:hint="eastAsia"/>
          <w:sz w:val="28"/>
          <w:szCs w:val="24"/>
        </w:rPr>
        <w:t>提升</w:t>
      </w:r>
      <w:r w:rsidRPr="00DA4420">
        <w:rPr>
          <w:rFonts w:ascii="仿宋" w:eastAsia="仿宋" w:hAnsi="仿宋" w:hint="eastAsia"/>
          <w:sz w:val="28"/>
          <w:szCs w:val="24"/>
        </w:rPr>
        <w:t>危险废物规范化管理水平，</w:t>
      </w:r>
      <w:r w:rsidR="00892339" w:rsidRPr="00DA4420">
        <w:rPr>
          <w:rFonts w:ascii="仿宋" w:eastAsia="仿宋" w:hAnsi="仿宋" w:hint="eastAsia"/>
          <w:sz w:val="28"/>
          <w:szCs w:val="24"/>
        </w:rPr>
        <w:t>7月上旬，园区环境监察大队配合苏州市固废中心、张家港市固废中心、常熟市固废中心监察人员对园区44家工业企业开展为期半个月的“危险废物规范化达标建设专项检查”工作。</w:t>
      </w:r>
    </w:p>
    <w:p w:rsidR="000519BA" w:rsidRPr="00DA4420" w:rsidRDefault="00892339" w:rsidP="00DA4420">
      <w:pPr>
        <w:ind w:firstLineChars="200" w:firstLine="560"/>
        <w:rPr>
          <w:rFonts w:ascii="仿宋" w:eastAsia="仿宋" w:hAnsi="仿宋"/>
          <w:sz w:val="28"/>
          <w:szCs w:val="24"/>
        </w:rPr>
      </w:pPr>
      <w:r w:rsidRPr="00DA4420">
        <w:rPr>
          <w:rFonts w:ascii="仿宋" w:eastAsia="仿宋" w:hAnsi="仿宋" w:hint="eastAsia"/>
          <w:sz w:val="28"/>
          <w:szCs w:val="24"/>
        </w:rPr>
        <w:t>检查人员通过</w:t>
      </w:r>
      <w:r w:rsidR="00037AE3" w:rsidRPr="00DA4420">
        <w:rPr>
          <w:rFonts w:ascii="仿宋" w:eastAsia="仿宋" w:hAnsi="仿宋" w:hint="eastAsia"/>
          <w:sz w:val="28"/>
          <w:szCs w:val="24"/>
        </w:rPr>
        <w:t>查阅</w:t>
      </w:r>
      <w:r w:rsidRPr="00DA4420">
        <w:rPr>
          <w:rFonts w:ascii="仿宋" w:eastAsia="仿宋" w:hAnsi="仿宋" w:hint="eastAsia"/>
          <w:sz w:val="28"/>
          <w:szCs w:val="24"/>
        </w:rPr>
        <w:t>企业环境影响评估文件、</w:t>
      </w:r>
      <w:r w:rsidR="00037AE3" w:rsidRPr="00DA4420">
        <w:rPr>
          <w:rFonts w:ascii="仿宋" w:eastAsia="仿宋" w:hAnsi="仿宋" w:hint="eastAsia"/>
          <w:sz w:val="28"/>
          <w:szCs w:val="24"/>
        </w:rPr>
        <w:t>现场核实企业危废系统申报数据</w:t>
      </w:r>
      <w:r w:rsidRPr="00DA4420">
        <w:rPr>
          <w:rFonts w:ascii="仿宋" w:eastAsia="仿宋" w:hAnsi="仿宋" w:hint="eastAsia"/>
          <w:sz w:val="28"/>
          <w:szCs w:val="24"/>
        </w:rPr>
        <w:t>等</w:t>
      </w:r>
      <w:r w:rsidR="00037AE3" w:rsidRPr="00DA4420">
        <w:rPr>
          <w:rFonts w:ascii="仿宋" w:eastAsia="仿宋" w:hAnsi="仿宋" w:hint="eastAsia"/>
          <w:sz w:val="28"/>
          <w:szCs w:val="24"/>
        </w:rPr>
        <w:t>手段，发现部分企业存在</w:t>
      </w:r>
      <w:r w:rsidR="00DB28C9">
        <w:rPr>
          <w:rFonts w:ascii="仿宋" w:eastAsia="仿宋" w:hAnsi="仿宋" w:hint="eastAsia"/>
          <w:sz w:val="28"/>
          <w:szCs w:val="24"/>
        </w:rPr>
        <w:t>危废存放场所标识牌设置不规范，不同类危废</w:t>
      </w:r>
      <w:r w:rsidR="00DA4420">
        <w:rPr>
          <w:rFonts w:ascii="仿宋" w:eastAsia="仿宋" w:hAnsi="仿宋" w:hint="eastAsia"/>
          <w:sz w:val="28"/>
          <w:szCs w:val="24"/>
        </w:rPr>
        <w:t>未设置明显隔断，</w:t>
      </w:r>
      <w:r w:rsidR="00037AE3" w:rsidRPr="00DA4420">
        <w:rPr>
          <w:rFonts w:ascii="仿宋" w:eastAsia="仿宋" w:hAnsi="仿宋" w:hint="eastAsia"/>
          <w:sz w:val="28"/>
          <w:szCs w:val="24"/>
        </w:rPr>
        <w:t>危废临时存放场所防雨、防渗、防漏措施不完善等问题。检查人员现场要求企业严格按照</w:t>
      </w:r>
      <w:r w:rsidRPr="00DA4420">
        <w:rPr>
          <w:rFonts w:ascii="仿宋" w:eastAsia="仿宋" w:hAnsi="仿宋" w:hint="eastAsia"/>
          <w:sz w:val="28"/>
          <w:szCs w:val="24"/>
        </w:rPr>
        <w:t>《工业危险废物产生单位规范化管理指标》</w:t>
      </w:r>
      <w:r w:rsidR="00037AE3" w:rsidRPr="00DA4420">
        <w:rPr>
          <w:rFonts w:ascii="仿宋" w:eastAsia="仿宋" w:hAnsi="仿宋" w:hint="eastAsia"/>
          <w:sz w:val="28"/>
          <w:szCs w:val="24"/>
        </w:rPr>
        <w:t>进行整改，落实企业主体责任，防范风险，避免环境事故的发生。</w:t>
      </w:r>
      <w:bookmarkStart w:id="0" w:name="_GoBack"/>
      <w:bookmarkEnd w:id="0"/>
    </w:p>
    <w:sectPr w:rsidR="000519BA" w:rsidRPr="00DA4420" w:rsidSect="00CA5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DF8" w:rsidRDefault="006F0DF8" w:rsidP="0008715D">
      <w:r>
        <w:separator/>
      </w:r>
    </w:p>
  </w:endnote>
  <w:endnote w:type="continuationSeparator" w:id="0">
    <w:p w:rsidR="006F0DF8" w:rsidRDefault="006F0DF8" w:rsidP="0008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DF8" w:rsidRDefault="006F0DF8" w:rsidP="0008715D">
      <w:r>
        <w:separator/>
      </w:r>
    </w:p>
  </w:footnote>
  <w:footnote w:type="continuationSeparator" w:id="0">
    <w:p w:rsidR="006F0DF8" w:rsidRDefault="006F0DF8" w:rsidP="00087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15D"/>
    <w:rsid w:val="00007F23"/>
    <w:rsid w:val="00037AE3"/>
    <w:rsid w:val="000519BA"/>
    <w:rsid w:val="0008715D"/>
    <w:rsid w:val="000B2CD5"/>
    <w:rsid w:val="00444FFA"/>
    <w:rsid w:val="004C1D22"/>
    <w:rsid w:val="00596502"/>
    <w:rsid w:val="005F595F"/>
    <w:rsid w:val="006F0DF8"/>
    <w:rsid w:val="007A13D5"/>
    <w:rsid w:val="00892339"/>
    <w:rsid w:val="00916B48"/>
    <w:rsid w:val="00A37DB2"/>
    <w:rsid w:val="00AA17F0"/>
    <w:rsid w:val="00B84699"/>
    <w:rsid w:val="00B904C3"/>
    <w:rsid w:val="00C51611"/>
    <w:rsid w:val="00CA597B"/>
    <w:rsid w:val="00CB3BFC"/>
    <w:rsid w:val="00DA4420"/>
    <w:rsid w:val="00DB28C9"/>
    <w:rsid w:val="00E57D47"/>
    <w:rsid w:val="00FB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7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71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7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715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2C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2C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13</cp:revision>
  <dcterms:created xsi:type="dcterms:W3CDTF">2017-05-26T02:15:00Z</dcterms:created>
  <dcterms:modified xsi:type="dcterms:W3CDTF">2017-08-02T02:27:00Z</dcterms:modified>
</cp:coreProperties>
</file>