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DEA" w:rsidRPr="0025333F" w:rsidRDefault="005A0DEA" w:rsidP="005A0DEA">
      <w:pPr>
        <w:adjustRightInd w:val="0"/>
        <w:snapToGrid w:val="0"/>
        <w:spacing w:beforeLines="50" w:afterLines="50" w:line="560" w:lineRule="exact"/>
        <w:jc w:val="center"/>
        <w:rPr>
          <w:rFonts w:eastAsia="方正小标宋简体"/>
          <w:sz w:val="44"/>
          <w:szCs w:val="44"/>
        </w:rPr>
      </w:pPr>
      <w:r w:rsidRPr="0025333F">
        <w:rPr>
          <w:rFonts w:eastAsia="方正小标宋简体"/>
          <w:sz w:val="44"/>
          <w:szCs w:val="44"/>
        </w:rPr>
        <w:t>常熟市环保局开展镇域环境执法大练兵</w:t>
      </w:r>
      <w:r w:rsidRPr="0025333F">
        <w:rPr>
          <w:rFonts w:eastAsia="方正小标宋简体"/>
          <w:sz w:val="44"/>
          <w:szCs w:val="44"/>
        </w:rPr>
        <w:t>“</w:t>
      </w:r>
      <w:r w:rsidRPr="0025333F">
        <w:rPr>
          <w:rFonts w:eastAsia="方正小标宋简体"/>
          <w:sz w:val="44"/>
          <w:szCs w:val="44"/>
        </w:rPr>
        <w:t>实战比武</w:t>
      </w:r>
      <w:r w:rsidRPr="0025333F">
        <w:rPr>
          <w:rFonts w:eastAsia="方正小标宋简体"/>
          <w:sz w:val="44"/>
          <w:szCs w:val="44"/>
        </w:rPr>
        <w:t>”</w:t>
      </w:r>
      <w:r w:rsidRPr="0025333F">
        <w:rPr>
          <w:rFonts w:eastAsia="方正小标宋简体"/>
          <w:sz w:val="44"/>
          <w:szCs w:val="44"/>
        </w:rPr>
        <w:t>活动</w:t>
      </w:r>
    </w:p>
    <w:p w:rsidR="005A0DEA" w:rsidRPr="0025333F" w:rsidRDefault="005A0DEA" w:rsidP="005A0DE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25333F">
        <w:rPr>
          <w:rFonts w:eastAsia="仿宋_GB2312" w:hAnsi="仿宋_GB2312"/>
          <w:sz w:val="32"/>
          <w:szCs w:val="32"/>
        </w:rPr>
        <w:t>为全面加强环境执法队伍建设，进一步提升整体素质和执法水平，根据《关于开展</w:t>
      </w:r>
      <w:r w:rsidRPr="0025333F">
        <w:rPr>
          <w:rFonts w:eastAsia="仿宋_GB2312"/>
          <w:sz w:val="32"/>
          <w:szCs w:val="32"/>
        </w:rPr>
        <w:t>2016</w:t>
      </w:r>
      <w:r w:rsidRPr="0025333F">
        <w:rPr>
          <w:rFonts w:eastAsia="仿宋_GB2312" w:hAnsi="仿宋_GB2312"/>
          <w:sz w:val="32"/>
          <w:szCs w:val="32"/>
        </w:rPr>
        <w:t>年环境执法大练兵活动的通知》（</w:t>
      </w:r>
      <w:proofErr w:type="gramStart"/>
      <w:r w:rsidRPr="0025333F">
        <w:rPr>
          <w:rFonts w:eastAsia="仿宋_GB2312" w:hAnsi="仿宋_GB2312"/>
          <w:sz w:val="32"/>
          <w:szCs w:val="32"/>
        </w:rPr>
        <w:t>常环发</w:t>
      </w:r>
      <w:proofErr w:type="gramEnd"/>
      <w:r w:rsidRPr="0025333F">
        <w:rPr>
          <w:rFonts w:eastAsia="仿宋_GB2312" w:hAnsi="仿宋_GB2312"/>
          <w:sz w:val="32"/>
          <w:szCs w:val="32"/>
        </w:rPr>
        <w:t>〔</w:t>
      </w:r>
      <w:r w:rsidRPr="0025333F">
        <w:rPr>
          <w:rFonts w:eastAsia="仿宋_GB2312"/>
          <w:sz w:val="32"/>
          <w:szCs w:val="32"/>
        </w:rPr>
        <w:t>2016</w:t>
      </w:r>
      <w:r w:rsidRPr="0025333F">
        <w:rPr>
          <w:rFonts w:eastAsia="仿宋_GB2312" w:hAnsi="仿宋_GB2312"/>
          <w:sz w:val="32"/>
          <w:szCs w:val="32"/>
        </w:rPr>
        <w:t>〕</w:t>
      </w:r>
      <w:r w:rsidRPr="0025333F">
        <w:rPr>
          <w:rFonts w:eastAsia="仿宋_GB2312"/>
          <w:sz w:val="32"/>
          <w:szCs w:val="32"/>
        </w:rPr>
        <w:t>126</w:t>
      </w:r>
      <w:r w:rsidRPr="0025333F">
        <w:rPr>
          <w:rFonts w:eastAsia="仿宋_GB2312" w:hAnsi="仿宋_GB2312"/>
          <w:sz w:val="32"/>
          <w:szCs w:val="32"/>
        </w:rPr>
        <w:t>号）的要求，</w:t>
      </w:r>
      <w:r w:rsidRPr="0025333F">
        <w:rPr>
          <w:rFonts w:eastAsia="仿宋_GB2312"/>
          <w:sz w:val="32"/>
          <w:szCs w:val="32"/>
        </w:rPr>
        <w:t>2016</w:t>
      </w:r>
      <w:r w:rsidRPr="0025333F">
        <w:rPr>
          <w:rFonts w:eastAsia="仿宋_GB2312" w:hAnsi="仿宋_GB2312"/>
          <w:sz w:val="32"/>
          <w:szCs w:val="32"/>
        </w:rPr>
        <w:t>年</w:t>
      </w:r>
      <w:r w:rsidRPr="0025333F">
        <w:rPr>
          <w:rFonts w:eastAsia="仿宋_GB2312"/>
          <w:sz w:val="32"/>
          <w:szCs w:val="32"/>
        </w:rPr>
        <w:t>11</w:t>
      </w:r>
      <w:r w:rsidRPr="0025333F">
        <w:rPr>
          <w:rFonts w:eastAsia="仿宋_GB2312" w:hAnsi="仿宋_GB2312"/>
          <w:sz w:val="32"/>
          <w:szCs w:val="32"/>
        </w:rPr>
        <w:t>月</w:t>
      </w:r>
      <w:r w:rsidRPr="0025333F">
        <w:rPr>
          <w:rFonts w:eastAsia="仿宋_GB2312"/>
          <w:sz w:val="32"/>
          <w:szCs w:val="32"/>
        </w:rPr>
        <w:t>22</w:t>
      </w:r>
      <w:r w:rsidRPr="0025333F">
        <w:rPr>
          <w:rFonts w:eastAsia="仿宋_GB2312" w:hAnsi="仿宋_GB2312"/>
          <w:sz w:val="32"/>
          <w:szCs w:val="32"/>
        </w:rPr>
        <w:t>日，常熟市环保局组织开展了镇域环境执法大练兵</w:t>
      </w:r>
      <w:r w:rsidRPr="0025333F">
        <w:rPr>
          <w:rFonts w:eastAsia="仿宋_GB2312"/>
          <w:sz w:val="32"/>
          <w:szCs w:val="32"/>
        </w:rPr>
        <w:t>“</w:t>
      </w:r>
      <w:r w:rsidRPr="0025333F">
        <w:rPr>
          <w:rFonts w:eastAsia="仿宋_GB2312" w:hAnsi="仿宋_GB2312"/>
          <w:sz w:val="32"/>
          <w:szCs w:val="32"/>
        </w:rPr>
        <w:t>实战比武</w:t>
      </w:r>
      <w:r w:rsidRPr="0025333F">
        <w:rPr>
          <w:rFonts w:eastAsia="仿宋_GB2312"/>
          <w:sz w:val="32"/>
          <w:szCs w:val="32"/>
        </w:rPr>
        <w:t>”</w:t>
      </w:r>
      <w:r w:rsidRPr="0025333F">
        <w:rPr>
          <w:rFonts w:eastAsia="仿宋_GB2312" w:hAnsi="仿宋_GB2312"/>
          <w:sz w:val="32"/>
          <w:szCs w:val="32"/>
        </w:rPr>
        <w:t>活动。市环保局局刘玮副局长、法制宣教科、市环境监察大队和相关镇、碧溪新区综合执法局组成的</w:t>
      </w:r>
      <w:r w:rsidRPr="0025333F">
        <w:rPr>
          <w:rFonts w:eastAsia="仿宋_GB2312"/>
          <w:sz w:val="32"/>
          <w:szCs w:val="32"/>
        </w:rPr>
        <w:t>9</w:t>
      </w:r>
      <w:r w:rsidRPr="0025333F">
        <w:rPr>
          <w:rFonts w:eastAsia="仿宋_GB2312" w:hAnsi="仿宋_GB2312"/>
          <w:sz w:val="32"/>
          <w:szCs w:val="32"/>
        </w:rPr>
        <w:t>个执法小组参加了本次</w:t>
      </w:r>
      <w:r w:rsidRPr="0025333F">
        <w:rPr>
          <w:rFonts w:eastAsia="仿宋_GB2312"/>
          <w:sz w:val="32"/>
          <w:szCs w:val="32"/>
        </w:rPr>
        <w:t>“</w:t>
      </w:r>
      <w:r w:rsidRPr="0025333F">
        <w:rPr>
          <w:rFonts w:eastAsia="仿宋_GB2312" w:hAnsi="仿宋_GB2312"/>
          <w:sz w:val="32"/>
          <w:szCs w:val="32"/>
        </w:rPr>
        <w:t>实战比武</w:t>
      </w:r>
      <w:r w:rsidRPr="0025333F">
        <w:rPr>
          <w:rFonts w:eastAsia="仿宋_GB2312"/>
          <w:sz w:val="32"/>
          <w:szCs w:val="32"/>
        </w:rPr>
        <w:t>”</w:t>
      </w:r>
      <w:r w:rsidRPr="0025333F">
        <w:rPr>
          <w:rFonts w:eastAsia="仿宋_GB2312" w:hAnsi="仿宋_GB2312"/>
          <w:sz w:val="32"/>
          <w:szCs w:val="32"/>
        </w:rPr>
        <w:t>活动。</w:t>
      </w:r>
    </w:p>
    <w:p w:rsidR="005A0DEA" w:rsidRDefault="005A0DEA" w:rsidP="005A0DE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25333F">
        <w:rPr>
          <w:rFonts w:eastAsia="仿宋_GB2312" w:hAnsi="仿宋_GB2312"/>
          <w:sz w:val="32"/>
          <w:szCs w:val="32"/>
        </w:rPr>
        <w:t>本次</w:t>
      </w:r>
      <w:r w:rsidRPr="0025333F">
        <w:rPr>
          <w:rFonts w:eastAsia="仿宋_GB2312"/>
          <w:sz w:val="32"/>
          <w:szCs w:val="32"/>
        </w:rPr>
        <w:t>“</w:t>
      </w:r>
      <w:r w:rsidRPr="0025333F">
        <w:rPr>
          <w:rFonts w:eastAsia="仿宋_GB2312" w:hAnsi="仿宋_GB2312"/>
          <w:sz w:val="32"/>
          <w:szCs w:val="32"/>
        </w:rPr>
        <w:t>实战比武</w:t>
      </w:r>
      <w:r w:rsidRPr="0025333F">
        <w:rPr>
          <w:rFonts w:eastAsia="仿宋_GB2312"/>
          <w:sz w:val="32"/>
          <w:szCs w:val="32"/>
        </w:rPr>
        <w:t>”</w:t>
      </w:r>
      <w:r w:rsidRPr="0025333F">
        <w:rPr>
          <w:rFonts w:eastAsia="仿宋_GB2312" w:hAnsi="仿宋_GB2312"/>
          <w:sz w:val="32"/>
          <w:szCs w:val="32"/>
        </w:rPr>
        <w:t>活动包括案卷评查和实战比武两部分。首先由相关镇、碧溪新区综合执法局选取</w:t>
      </w:r>
      <w:r w:rsidRPr="0025333F">
        <w:rPr>
          <w:rFonts w:eastAsia="仿宋_GB2312"/>
          <w:sz w:val="32"/>
          <w:szCs w:val="32"/>
        </w:rPr>
        <w:t>2016</w:t>
      </w:r>
      <w:r w:rsidRPr="0025333F">
        <w:rPr>
          <w:rFonts w:eastAsia="仿宋_GB2312" w:hAnsi="仿宋_GB2312"/>
          <w:sz w:val="32"/>
          <w:szCs w:val="32"/>
        </w:rPr>
        <w:t>年度内的</w:t>
      </w:r>
      <w:r w:rsidRPr="0025333F">
        <w:rPr>
          <w:rFonts w:eastAsia="仿宋_GB2312"/>
          <w:sz w:val="32"/>
          <w:szCs w:val="32"/>
        </w:rPr>
        <w:t>3</w:t>
      </w:r>
      <w:r w:rsidRPr="0025333F">
        <w:rPr>
          <w:rFonts w:eastAsia="仿宋_GB2312" w:hAnsi="仿宋_GB2312"/>
          <w:sz w:val="32"/>
          <w:szCs w:val="32"/>
        </w:rPr>
        <w:t>份环保类执法案卷提交评查，随后由相关镇、碧溪新区综合执法局随机抽取</w:t>
      </w:r>
      <w:r w:rsidRPr="0025333F">
        <w:rPr>
          <w:rFonts w:eastAsia="仿宋_GB2312"/>
          <w:sz w:val="32"/>
          <w:szCs w:val="32"/>
        </w:rPr>
        <w:t>1</w:t>
      </w:r>
      <w:r w:rsidRPr="0025333F">
        <w:rPr>
          <w:rFonts w:eastAsia="仿宋_GB2312" w:hAnsi="仿宋_GB2312"/>
          <w:sz w:val="32"/>
          <w:szCs w:val="32"/>
        </w:rPr>
        <w:t>家排污企业开展现场检查，并根据检查情况制作</w:t>
      </w:r>
      <w:proofErr w:type="spellStart"/>
      <w:r w:rsidRPr="0025333F">
        <w:rPr>
          <w:rFonts w:eastAsia="仿宋_GB2312"/>
          <w:sz w:val="32"/>
          <w:szCs w:val="32"/>
        </w:rPr>
        <w:t>ppt</w:t>
      </w:r>
      <w:proofErr w:type="spellEnd"/>
      <w:r w:rsidRPr="0025333F">
        <w:rPr>
          <w:rFonts w:eastAsia="仿宋_GB2312" w:hAnsi="仿宋_GB2312"/>
          <w:sz w:val="32"/>
          <w:szCs w:val="32"/>
        </w:rPr>
        <w:t>进行集中汇报，最后，市局对各镇、碧溪新区综合执法局的案卷质量及现场检查流程、检查内容、笔录制作质量等方面进行打分。</w:t>
      </w:r>
    </w:p>
    <w:p w:rsidR="005A0DEA" w:rsidRDefault="005A0DEA" w:rsidP="005A0DEA">
      <w:pPr>
        <w:spacing w:line="560" w:lineRule="exact"/>
        <w:ind w:firstLineChars="200" w:firstLine="640"/>
        <w:rPr>
          <w:rFonts w:eastAsia="仿宋_GB2312" w:hAnsi="仿宋_GB2312"/>
          <w:sz w:val="32"/>
          <w:szCs w:val="32"/>
        </w:rPr>
      </w:pPr>
      <w:r w:rsidRPr="0025333F">
        <w:rPr>
          <w:rFonts w:eastAsia="仿宋_GB2312" w:hAnsi="仿宋_GB2312"/>
          <w:sz w:val="32"/>
          <w:szCs w:val="32"/>
        </w:rPr>
        <w:t>最后刘玮副局长对相关镇、碧溪新区综合执法局的执法人员提出了三点要求：一是要熟悉环保执法的各项法律法规，正确行使各项职权；二是要规范执法程序，注重执法留痕；三是要熟练掌握现场监察执法要点、熟悉环境执法程序和各类文书制作。</w:t>
      </w:r>
    </w:p>
    <w:p w:rsidR="00575E2D" w:rsidRPr="005A0DEA" w:rsidRDefault="00575E2D" w:rsidP="005A0DEA">
      <w:pPr>
        <w:rPr>
          <w:szCs w:val="32"/>
        </w:rPr>
      </w:pPr>
    </w:p>
    <w:sectPr w:rsidR="00575E2D" w:rsidRPr="005A0DEA" w:rsidSect="00CD3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9D5" w:rsidRDefault="001D19D5" w:rsidP="00DB2857">
      <w:r>
        <w:separator/>
      </w:r>
    </w:p>
  </w:endnote>
  <w:endnote w:type="continuationSeparator" w:id="0">
    <w:p w:rsidR="001D19D5" w:rsidRDefault="001D19D5" w:rsidP="00DB2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9D5" w:rsidRDefault="001D19D5" w:rsidP="00DB2857">
      <w:r>
        <w:separator/>
      </w:r>
    </w:p>
  </w:footnote>
  <w:footnote w:type="continuationSeparator" w:id="0">
    <w:p w:rsidR="001D19D5" w:rsidRDefault="001D19D5" w:rsidP="00DB28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2857"/>
    <w:rsid w:val="000813A1"/>
    <w:rsid w:val="00115B46"/>
    <w:rsid w:val="00130637"/>
    <w:rsid w:val="00150E69"/>
    <w:rsid w:val="0018310E"/>
    <w:rsid w:val="001D19D5"/>
    <w:rsid w:val="00320D9B"/>
    <w:rsid w:val="003844DD"/>
    <w:rsid w:val="003A144B"/>
    <w:rsid w:val="003D0726"/>
    <w:rsid w:val="0042785C"/>
    <w:rsid w:val="00575E2D"/>
    <w:rsid w:val="005A0DEA"/>
    <w:rsid w:val="005A29C8"/>
    <w:rsid w:val="00601D58"/>
    <w:rsid w:val="006C63AB"/>
    <w:rsid w:val="007008C1"/>
    <w:rsid w:val="00745F90"/>
    <w:rsid w:val="007807E8"/>
    <w:rsid w:val="008871AF"/>
    <w:rsid w:val="008F488B"/>
    <w:rsid w:val="00AB2424"/>
    <w:rsid w:val="00C760D2"/>
    <w:rsid w:val="00CD3B6E"/>
    <w:rsid w:val="00D52225"/>
    <w:rsid w:val="00D91449"/>
    <w:rsid w:val="00DB2857"/>
    <w:rsid w:val="00DD7E2C"/>
    <w:rsid w:val="00E4426E"/>
    <w:rsid w:val="00E47852"/>
    <w:rsid w:val="00E70AE5"/>
    <w:rsid w:val="00E91489"/>
    <w:rsid w:val="00F30879"/>
    <w:rsid w:val="00F76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28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28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28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28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>MS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Sky123.Org</cp:lastModifiedBy>
  <cp:revision>4</cp:revision>
  <dcterms:created xsi:type="dcterms:W3CDTF">2016-11-30T05:45:00Z</dcterms:created>
  <dcterms:modified xsi:type="dcterms:W3CDTF">2016-11-30T05:58:00Z</dcterms:modified>
</cp:coreProperties>
</file>